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5ED88" w14:textId="77777777" w:rsidR="00AC36A1" w:rsidRPr="008E6106" w:rsidRDefault="00AC36A1" w:rsidP="00AC36A1">
      <w:pPr>
        <w:pStyle w:val="1"/>
        <w:spacing w:line="276" w:lineRule="auto"/>
        <w:ind w:left="0" w:firstLine="567"/>
        <w:jc w:val="center"/>
        <w:rPr>
          <w:sz w:val="24"/>
          <w:szCs w:val="24"/>
        </w:rPr>
      </w:pPr>
      <w:r w:rsidRPr="008E6106">
        <w:rPr>
          <w:sz w:val="24"/>
          <w:szCs w:val="24"/>
        </w:rPr>
        <w:t>Публичный договор</w:t>
      </w:r>
    </w:p>
    <w:p w14:paraId="56864B8D" w14:textId="77777777" w:rsidR="00AC36A1" w:rsidRPr="008E6106" w:rsidRDefault="00AC36A1" w:rsidP="00AC36A1">
      <w:pPr>
        <w:pStyle w:val="a3"/>
        <w:spacing w:line="276" w:lineRule="auto"/>
        <w:ind w:left="0" w:firstLine="567"/>
        <w:rPr>
          <w:sz w:val="24"/>
          <w:szCs w:val="24"/>
        </w:rPr>
      </w:pPr>
      <w:r w:rsidRPr="008E6106">
        <w:rPr>
          <w:sz w:val="24"/>
          <w:szCs w:val="24"/>
        </w:rPr>
        <w:t xml:space="preserve">г. </w:t>
      </w:r>
      <w:r w:rsidR="00AF11FB" w:rsidRPr="008E6106">
        <w:rPr>
          <w:sz w:val="24"/>
          <w:szCs w:val="24"/>
        </w:rPr>
        <w:t>Астана</w:t>
      </w:r>
    </w:p>
    <w:p w14:paraId="790D558F" w14:textId="77777777" w:rsidR="00AC36A1" w:rsidRPr="008E6106" w:rsidRDefault="00AC36A1" w:rsidP="00AC36A1">
      <w:pPr>
        <w:pStyle w:val="a3"/>
        <w:spacing w:line="276" w:lineRule="auto"/>
        <w:ind w:left="0" w:firstLine="567"/>
        <w:jc w:val="left"/>
        <w:rPr>
          <w:sz w:val="24"/>
          <w:szCs w:val="24"/>
        </w:rPr>
      </w:pPr>
    </w:p>
    <w:p w14:paraId="0F983A06" w14:textId="3D4EBFFF" w:rsidR="00AC36A1" w:rsidRPr="008E6106" w:rsidRDefault="009477A5" w:rsidP="00BE43BF">
      <w:pPr>
        <w:pStyle w:val="a3"/>
        <w:spacing w:line="276" w:lineRule="auto"/>
        <w:ind w:firstLine="567"/>
        <w:rPr>
          <w:sz w:val="24"/>
          <w:szCs w:val="24"/>
        </w:rPr>
      </w:pPr>
      <w:r w:rsidRPr="008E6106">
        <w:rPr>
          <w:sz w:val="24"/>
          <w:szCs w:val="24"/>
        </w:rPr>
        <w:t>Настоящий договор, в</w:t>
      </w:r>
      <w:r w:rsidR="00634349" w:rsidRPr="008E6106">
        <w:rPr>
          <w:sz w:val="24"/>
          <w:szCs w:val="24"/>
        </w:rPr>
        <w:t xml:space="preserve"> соответствии со ст.395 Гражданского кодекса Республики Казахстан является публичной офертой, представляющей собой адресованное неограниченному кругу юридических и физических лиц (достигших возраста совершеннолетия)</w:t>
      </w:r>
      <w:r w:rsidRPr="008E6106">
        <w:rPr>
          <w:sz w:val="24"/>
          <w:szCs w:val="24"/>
        </w:rPr>
        <w:t>,</w:t>
      </w:r>
      <w:r w:rsidR="00BE43BF" w:rsidRPr="008E6106">
        <w:rPr>
          <w:sz w:val="24"/>
          <w:szCs w:val="24"/>
        </w:rPr>
        <w:t xml:space="preserve"> </w:t>
      </w:r>
      <w:r w:rsidR="00AC36A1" w:rsidRPr="008E6106">
        <w:rPr>
          <w:sz w:val="24"/>
          <w:szCs w:val="24"/>
        </w:rPr>
        <w:t>на изложенных ниже условиях:</w:t>
      </w:r>
    </w:p>
    <w:p w14:paraId="5DF6C162" w14:textId="77777777" w:rsidR="00AC36A1" w:rsidRPr="008E6106" w:rsidRDefault="00AC36A1" w:rsidP="00AC36A1">
      <w:pPr>
        <w:pStyle w:val="a3"/>
        <w:spacing w:line="276" w:lineRule="auto"/>
        <w:ind w:left="0" w:firstLine="567"/>
        <w:jc w:val="left"/>
        <w:rPr>
          <w:sz w:val="24"/>
          <w:szCs w:val="24"/>
        </w:rPr>
      </w:pPr>
    </w:p>
    <w:p w14:paraId="5E65B832" w14:textId="475B739D" w:rsidR="00AC36A1" w:rsidRPr="008E6106" w:rsidRDefault="00AC36A1" w:rsidP="00AC36A1">
      <w:pPr>
        <w:pStyle w:val="a3"/>
        <w:spacing w:line="276" w:lineRule="auto"/>
        <w:ind w:left="0" w:firstLine="567"/>
        <w:rPr>
          <w:sz w:val="24"/>
          <w:szCs w:val="24"/>
        </w:rPr>
      </w:pPr>
      <w:r w:rsidRPr="008E6106">
        <w:rPr>
          <w:sz w:val="24"/>
          <w:szCs w:val="24"/>
        </w:rPr>
        <w:t>Товарищество с ограниченной ответственностью «</w:t>
      </w:r>
      <w:r w:rsidR="00CC21AC">
        <w:rPr>
          <w:sz w:val="24"/>
          <w:szCs w:val="24"/>
          <w:lang w:val="en-US"/>
        </w:rPr>
        <w:t>Bultech</w:t>
      </w:r>
      <w:r w:rsidRPr="008E6106">
        <w:rPr>
          <w:sz w:val="24"/>
          <w:szCs w:val="24"/>
        </w:rPr>
        <w:t>», именуемое в дальнейшем «</w:t>
      </w:r>
      <w:r w:rsidR="00634349" w:rsidRPr="008E6106">
        <w:t>Правообладатель</w:t>
      </w:r>
      <w:r w:rsidRPr="008E6106">
        <w:rPr>
          <w:sz w:val="24"/>
          <w:szCs w:val="24"/>
        </w:rPr>
        <w:t>», в лице директора</w:t>
      </w:r>
      <w:r w:rsidR="00AF11FB" w:rsidRPr="008E6106">
        <w:rPr>
          <w:sz w:val="24"/>
          <w:szCs w:val="24"/>
        </w:rPr>
        <w:t xml:space="preserve"> </w:t>
      </w:r>
      <w:proofErr w:type="spellStart"/>
      <w:r w:rsidR="00CC21AC" w:rsidRPr="00CC21AC">
        <w:rPr>
          <w:sz w:val="24"/>
          <w:szCs w:val="24"/>
        </w:rPr>
        <w:t>Баймухамет</w:t>
      </w:r>
      <w:r w:rsidR="00CC21AC">
        <w:rPr>
          <w:sz w:val="24"/>
          <w:szCs w:val="24"/>
        </w:rPr>
        <w:t>ова</w:t>
      </w:r>
      <w:proofErr w:type="spellEnd"/>
      <w:r w:rsidR="00AF11FB" w:rsidRPr="008E6106">
        <w:rPr>
          <w:sz w:val="24"/>
          <w:szCs w:val="24"/>
        </w:rPr>
        <w:t xml:space="preserve"> Д.</w:t>
      </w:r>
      <w:r w:rsidR="00CC21AC">
        <w:rPr>
          <w:sz w:val="24"/>
          <w:szCs w:val="24"/>
        </w:rPr>
        <w:t>М</w:t>
      </w:r>
      <w:r w:rsidR="00AF11FB" w:rsidRPr="008E6106">
        <w:rPr>
          <w:sz w:val="24"/>
          <w:szCs w:val="24"/>
        </w:rPr>
        <w:t>.</w:t>
      </w:r>
      <w:r w:rsidRPr="008E6106">
        <w:rPr>
          <w:sz w:val="24"/>
          <w:szCs w:val="24"/>
        </w:rPr>
        <w:t>, действующего на основании Устава</w:t>
      </w:r>
      <w:r w:rsidR="00634349" w:rsidRPr="008E6106">
        <w:rPr>
          <w:sz w:val="24"/>
          <w:szCs w:val="24"/>
        </w:rPr>
        <w:t xml:space="preserve"> с  и</w:t>
      </w:r>
      <w:r w:rsidRPr="008E6106">
        <w:rPr>
          <w:sz w:val="24"/>
          <w:szCs w:val="24"/>
        </w:rPr>
        <w:t xml:space="preserve"> юридическое лицо или индивидуальный предприниматель, далее именуемое «</w:t>
      </w:r>
      <w:r w:rsidR="009477A5" w:rsidRPr="008E6106">
        <w:rPr>
          <w:sz w:val="24"/>
          <w:szCs w:val="24"/>
        </w:rPr>
        <w:t>Пользователь</w:t>
      </w:r>
      <w:r w:rsidRPr="008E6106">
        <w:rPr>
          <w:sz w:val="24"/>
          <w:szCs w:val="24"/>
        </w:rPr>
        <w:t>», принявшее условия настояще</w:t>
      </w:r>
      <w:r w:rsidR="00BE43BF" w:rsidRPr="008E6106">
        <w:rPr>
          <w:sz w:val="24"/>
          <w:szCs w:val="24"/>
        </w:rPr>
        <w:t>й</w:t>
      </w:r>
      <w:r w:rsidRPr="008E6106">
        <w:rPr>
          <w:sz w:val="24"/>
          <w:szCs w:val="24"/>
        </w:rPr>
        <w:t xml:space="preserve"> </w:t>
      </w:r>
      <w:r w:rsidR="009477A5" w:rsidRPr="008E6106">
        <w:rPr>
          <w:sz w:val="24"/>
          <w:szCs w:val="24"/>
        </w:rPr>
        <w:t xml:space="preserve">Публичного </w:t>
      </w:r>
      <w:r w:rsidR="00BE43BF" w:rsidRPr="008E6106">
        <w:rPr>
          <w:sz w:val="24"/>
          <w:szCs w:val="24"/>
        </w:rPr>
        <w:t>оферты</w:t>
      </w:r>
      <w:r w:rsidRPr="008E6106">
        <w:rPr>
          <w:sz w:val="24"/>
          <w:szCs w:val="24"/>
        </w:rPr>
        <w:t xml:space="preserve"> (далее </w:t>
      </w:r>
      <w:r w:rsidR="009477A5" w:rsidRPr="008E6106">
        <w:rPr>
          <w:sz w:val="24"/>
          <w:szCs w:val="24"/>
        </w:rPr>
        <w:t xml:space="preserve">– </w:t>
      </w:r>
      <w:r w:rsidRPr="008E6106">
        <w:rPr>
          <w:sz w:val="24"/>
          <w:szCs w:val="24"/>
        </w:rPr>
        <w:t>«Договор»), именуемые в дальнейшем «Стороны», заключили настоящий Договор о нижеследующем.</w:t>
      </w:r>
    </w:p>
    <w:p w14:paraId="7F585012" w14:textId="54E9FCE3" w:rsidR="00AC36A1" w:rsidRPr="008E6106" w:rsidRDefault="00847689" w:rsidP="00AC36A1">
      <w:pPr>
        <w:pStyle w:val="1"/>
        <w:numPr>
          <w:ilvl w:val="0"/>
          <w:numId w:val="2"/>
        </w:numPr>
        <w:spacing w:line="276" w:lineRule="auto"/>
        <w:ind w:left="0" w:firstLine="567"/>
        <w:jc w:val="center"/>
        <w:rPr>
          <w:sz w:val="24"/>
          <w:szCs w:val="24"/>
        </w:rPr>
      </w:pPr>
      <w:r w:rsidRPr="008E6106">
        <w:rPr>
          <w:sz w:val="24"/>
          <w:szCs w:val="24"/>
        </w:rPr>
        <w:t xml:space="preserve"> </w:t>
      </w:r>
      <w:r w:rsidR="00AC36A1" w:rsidRPr="008E6106">
        <w:rPr>
          <w:sz w:val="24"/>
          <w:szCs w:val="24"/>
        </w:rPr>
        <w:t>Определения и термины</w:t>
      </w:r>
    </w:p>
    <w:p w14:paraId="7A04B0AE" w14:textId="77777777" w:rsidR="00AC36A1" w:rsidRPr="008E6106" w:rsidRDefault="00AC36A1" w:rsidP="0078333A">
      <w:pPr>
        <w:pStyle w:val="a5"/>
        <w:numPr>
          <w:ilvl w:val="1"/>
          <w:numId w:val="2"/>
        </w:numPr>
        <w:spacing w:line="276" w:lineRule="auto"/>
        <w:ind w:left="0" w:firstLine="567"/>
        <w:rPr>
          <w:sz w:val="24"/>
          <w:szCs w:val="24"/>
        </w:rPr>
      </w:pPr>
      <w:r w:rsidRPr="008E6106">
        <w:rPr>
          <w:sz w:val="24"/>
          <w:szCs w:val="24"/>
        </w:rPr>
        <w:t>В целях однозначной трактовки настоящего Договора нижеприведенные термины используются в следующем значении:</w:t>
      </w:r>
    </w:p>
    <w:p w14:paraId="3F9971AD" w14:textId="6C5970CA" w:rsidR="004D580C" w:rsidRPr="008E6106" w:rsidRDefault="00AC36A1" w:rsidP="004D580C">
      <w:pPr>
        <w:pStyle w:val="a5"/>
        <w:numPr>
          <w:ilvl w:val="2"/>
          <w:numId w:val="5"/>
        </w:numPr>
        <w:spacing w:line="276" w:lineRule="auto"/>
        <w:rPr>
          <w:rStyle w:val="aa"/>
          <w:color w:val="auto"/>
          <w:sz w:val="24"/>
          <w:szCs w:val="24"/>
          <w:u w:val="none"/>
        </w:rPr>
      </w:pPr>
      <w:r w:rsidRPr="008E6106">
        <w:rPr>
          <w:sz w:val="24"/>
          <w:szCs w:val="24"/>
        </w:rPr>
        <w:t xml:space="preserve">Настоящий Договор является офертой в соответствии со ст.395 ГК РК и адресован неограниченному кругу лиц. Договор размещен в сети Интернет по адресу: </w:t>
      </w:r>
      <w:hyperlink r:id="rId8" w:history="1">
        <w:r w:rsidR="00CC21AC" w:rsidRPr="00007D54">
          <w:rPr>
            <w:rStyle w:val="aa"/>
            <w:sz w:val="24"/>
            <w:szCs w:val="24"/>
          </w:rPr>
          <w:t>https://</w:t>
        </w:r>
        <w:r w:rsidR="00CC21AC" w:rsidRPr="00007D54">
          <w:rPr>
            <w:rStyle w:val="aa"/>
            <w:sz w:val="24"/>
            <w:szCs w:val="24"/>
            <w:lang w:val="en-US"/>
          </w:rPr>
          <w:t>nurkassa</w:t>
        </w:r>
        <w:r w:rsidR="00CC21AC" w:rsidRPr="00007D54">
          <w:rPr>
            <w:rStyle w:val="aa"/>
            <w:sz w:val="24"/>
            <w:szCs w:val="24"/>
          </w:rPr>
          <w:t>.</w:t>
        </w:r>
        <w:proofErr w:type="spellStart"/>
        <w:r w:rsidR="00CC21AC" w:rsidRPr="00007D54">
          <w:rPr>
            <w:rStyle w:val="aa"/>
            <w:sz w:val="24"/>
            <w:szCs w:val="24"/>
          </w:rPr>
          <w:t>kz</w:t>
        </w:r>
        <w:proofErr w:type="spellEnd"/>
      </w:hyperlink>
    </w:p>
    <w:p w14:paraId="66DBF5FE" w14:textId="38470DBD" w:rsidR="004D580C" w:rsidRPr="008E6106" w:rsidRDefault="00AC36A1" w:rsidP="004D580C">
      <w:pPr>
        <w:pStyle w:val="a5"/>
        <w:numPr>
          <w:ilvl w:val="2"/>
          <w:numId w:val="5"/>
        </w:numPr>
        <w:spacing w:line="276" w:lineRule="auto"/>
        <w:rPr>
          <w:sz w:val="24"/>
          <w:szCs w:val="24"/>
        </w:rPr>
      </w:pPr>
      <w:r w:rsidRPr="008E6106">
        <w:rPr>
          <w:sz w:val="24"/>
          <w:szCs w:val="24"/>
        </w:rPr>
        <w:t xml:space="preserve">Оферта - публичное предложение </w:t>
      </w:r>
      <w:r w:rsidR="004D580C" w:rsidRPr="008E6106">
        <w:rPr>
          <w:sz w:val="24"/>
          <w:szCs w:val="24"/>
        </w:rPr>
        <w:t>Правообладателя</w:t>
      </w:r>
      <w:r w:rsidRPr="008E6106">
        <w:rPr>
          <w:sz w:val="24"/>
          <w:szCs w:val="24"/>
        </w:rPr>
        <w:t xml:space="preserve">, адресованное любому лицу, заключить с ним </w:t>
      </w:r>
      <w:r w:rsidR="004D580C" w:rsidRPr="008E6106">
        <w:rPr>
          <w:sz w:val="24"/>
          <w:szCs w:val="24"/>
        </w:rPr>
        <w:t>Договор</w:t>
      </w:r>
      <w:r w:rsidRPr="008E6106">
        <w:rPr>
          <w:sz w:val="24"/>
          <w:szCs w:val="24"/>
        </w:rPr>
        <w:t xml:space="preserve"> на существующих условиях, содержащихся в Договоре.</w:t>
      </w:r>
    </w:p>
    <w:p w14:paraId="2678B3C0" w14:textId="3795627A" w:rsidR="004D580C" w:rsidRPr="008E6106" w:rsidRDefault="00AC36A1" w:rsidP="004D580C">
      <w:pPr>
        <w:pStyle w:val="a5"/>
        <w:numPr>
          <w:ilvl w:val="2"/>
          <w:numId w:val="5"/>
        </w:numPr>
        <w:spacing w:line="276" w:lineRule="auto"/>
        <w:rPr>
          <w:sz w:val="24"/>
          <w:szCs w:val="24"/>
        </w:rPr>
      </w:pPr>
      <w:r w:rsidRPr="008E6106">
        <w:rPr>
          <w:sz w:val="24"/>
          <w:szCs w:val="24"/>
        </w:rPr>
        <w:t xml:space="preserve">Акцепт - полное и безоговорочное принятие </w:t>
      </w:r>
      <w:r w:rsidR="004D580C" w:rsidRPr="008E6106">
        <w:rPr>
          <w:sz w:val="24"/>
          <w:szCs w:val="24"/>
        </w:rPr>
        <w:t xml:space="preserve">Пользователем </w:t>
      </w:r>
      <w:r w:rsidRPr="008E6106">
        <w:rPr>
          <w:sz w:val="24"/>
          <w:szCs w:val="24"/>
        </w:rPr>
        <w:t xml:space="preserve">условий Договора. Акцептом, в соответствии со статьей 396 ГК РК условий настоящего Договора, считается регистрация </w:t>
      </w:r>
      <w:r w:rsidR="004D580C" w:rsidRPr="008E6106">
        <w:rPr>
          <w:sz w:val="24"/>
          <w:szCs w:val="24"/>
        </w:rPr>
        <w:t>Пользователя</w:t>
      </w:r>
      <w:r w:rsidRPr="008E6106">
        <w:rPr>
          <w:sz w:val="24"/>
          <w:szCs w:val="24"/>
        </w:rPr>
        <w:t xml:space="preserve"> на с</w:t>
      </w:r>
      <w:r w:rsidR="0078333A" w:rsidRPr="008E6106">
        <w:rPr>
          <w:sz w:val="24"/>
          <w:szCs w:val="24"/>
        </w:rPr>
        <w:t xml:space="preserve">айте </w:t>
      </w:r>
      <w:r w:rsidR="004D580C" w:rsidRPr="008E6106">
        <w:rPr>
          <w:sz w:val="24"/>
          <w:szCs w:val="24"/>
        </w:rPr>
        <w:t>Правообладателя</w:t>
      </w:r>
      <w:r w:rsidRPr="008E6106">
        <w:rPr>
          <w:sz w:val="24"/>
          <w:szCs w:val="24"/>
        </w:rPr>
        <w:t>.</w:t>
      </w:r>
    </w:p>
    <w:p w14:paraId="661F82F0" w14:textId="292A7979" w:rsidR="004D580C" w:rsidRPr="008E6106" w:rsidRDefault="00AC36A1" w:rsidP="004D580C">
      <w:pPr>
        <w:pStyle w:val="a5"/>
        <w:numPr>
          <w:ilvl w:val="2"/>
          <w:numId w:val="5"/>
        </w:numPr>
        <w:spacing w:line="276" w:lineRule="auto"/>
        <w:rPr>
          <w:rStyle w:val="aa"/>
          <w:color w:val="auto"/>
          <w:sz w:val="24"/>
          <w:szCs w:val="24"/>
          <w:u w:val="none"/>
        </w:rPr>
      </w:pPr>
      <w:r w:rsidRPr="008E6106">
        <w:rPr>
          <w:sz w:val="24"/>
          <w:szCs w:val="24"/>
        </w:rPr>
        <w:t>Про</w:t>
      </w:r>
      <w:r w:rsidR="002A62C4" w:rsidRPr="008E6106">
        <w:rPr>
          <w:sz w:val="24"/>
          <w:szCs w:val="24"/>
        </w:rPr>
        <w:t xml:space="preserve">грамма </w:t>
      </w:r>
      <w:r w:rsidR="00E92890" w:rsidRPr="008E6106">
        <w:rPr>
          <w:sz w:val="24"/>
          <w:szCs w:val="24"/>
        </w:rPr>
        <w:t>–</w:t>
      </w:r>
      <w:r w:rsidRPr="008E6106">
        <w:rPr>
          <w:sz w:val="24"/>
          <w:szCs w:val="24"/>
        </w:rPr>
        <w:t xml:space="preserve"> </w:t>
      </w:r>
      <w:r w:rsidR="008E6106" w:rsidRPr="008E6106">
        <w:rPr>
          <w:sz w:val="24"/>
          <w:szCs w:val="24"/>
        </w:rPr>
        <w:t>программное обеспечение Правообладателя,</w:t>
      </w:r>
      <w:r w:rsidR="00BE43BF" w:rsidRPr="008E6106">
        <w:rPr>
          <w:sz w:val="24"/>
          <w:szCs w:val="24"/>
        </w:rPr>
        <w:t xml:space="preserve"> используемое как на персональном компьютере, так и на мобильных устройствах</w:t>
      </w:r>
      <w:r w:rsidRPr="008E6106">
        <w:rPr>
          <w:sz w:val="24"/>
          <w:szCs w:val="24"/>
        </w:rPr>
        <w:t xml:space="preserve">. </w:t>
      </w:r>
      <w:r w:rsidR="00847689" w:rsidRPr="008E6106">
        <w:rPr>
          <w:sz w:val="24"/>
          <w:szCs w:val="24"/>
        </w:rPr>
        <w:t>Программ</w:t>
      </w:r>
      <w:r w:rsidR="00CA478C" w:rsidRPr="008E6106">
        <w:rPr>
          <w:sz w:val="24"/>
          <w:szCs w:val="24"/>
        </w:rPr>
        <w:t>а</w:t>
      </w:r>
      <w:r w:rsidRPr="008E6106">
        <w:rPr>
          <w:sz w:val="24"/>
          <w:szCs w:val="24"/>
        </w:rPr>
        <w:t xml:space="preserve"> относится к объектам авторских прав. </w:t>
      </w:r>
      <w:r w:rsidR="00CA478C" w:rsidRPr="008E6106">
        <w:rPr>
          <w:sz w:val="24"/>
          <w:szCs w:val="24"/>
        </w:rPr>
        <w:t>Перечень и о</w:t>
      </w:r>
      <w:r w:rsidRPr="008E6106">
        <w:rPr>
          <w:sz w:val="24"/>
          <w:szCs w:val="24"/>
        </w:rPr>
        <w:t xml:space="preserve">писание </w:t>
      </w:r>
      <w:r w:rsidR="00CA478C" w:rsidRPr="008E6106">
        <w:rPr>
          <w:sz w:val="24"/>
          <w:szCs w:val="24"/>
        </w:rPr>
        <w:t>П</w:t>
      </w:r>
      <w:r w:rsidRPr="008E6106">
        <w:rPr>
          <w:sz w:val="24"/>
          <w:szCs w:val="24"/>
        </w:rPr>
        <w:t xml:space="preserve">рограмм </w:t>
      </w:r>
      <w:r w:rsidR="00CA478C" w:rsidRPr="008E6106">
        <w:rPr>
          <w:sz w:val="24"/>
          <w:szCs w:val="24"/>
        </w:rPr>
        <w:t xml:space="preserve">Правообладателя </w:t>
      </w:r>
      <w:r w:rsidRPr="008E6106">
        <w:rPr>
          <w:sz w:val="24"/>
          <w:szCs w:val="24"/>
        </w:rPr>
        <w:t xml:space="preserve">размещено в сети Интернет на Сайте </w:t>
      </w:r>
      <w:r w:rsidR="004D580C" w:rsidRPr="008E6106">
        <w:rPr>
          <w:sz w:val="24"/>
          <w:szCs w:val="24"/>
        </w:rPr>
        <w:t>Правообладателя</w:t>
      </w:r>
      <w:r w:rsidRPr="008E6106">
        <w:rPr>
          <w:sz w:val="24"/>
          <w:szCs w:val="24"/>
        </w:rPr>
        <w:t xml:space="preserve"> по адресу </w:t>
      </w:r>
      <w:hyperlink r:id="rId9" w:history="1">
        <w:r w:rsidR="00CC21AC">
          <w:rPr>
            <w:rStyle w:val="aa"/>
            <w:sz w:val="24"/>
            <w:szCs w:val="24"/>
          </w:rPr>
          <w:t>https://nurkassa.kz</w:t>
        </w:r>
        <w:r w:rsidRPr="008E6106">
          <w:rPr>
            <w:rStyle w:val="aa"/>
            <w:sz w:val="24"/>
            <w:szCs w:val="24"/>
          </w:rPr>
          <w:t>.</w:t>
        </w:r>
      </w:hyperlink>
    </w:p>
    <w:p w14:paraId="350786FE" w14:textId="6DA91729" w:rsidR="004D580C" w:rsidRPr="008E6106" w:rsidRDefault="004D580C" w:rsidP="004D580C">
      <w:pPr>
        <w:pStyle w:val="a5"/>
        <w:numPr>
          <w:ilvl w:val="2"/>
          <w:numId w:val="5"/>
        </w:numPr>
        <w:spacing w:line="276" w:lineRule="auto"/>
        <w:rPr>
          <w:sz w:val="24"/>
          <w:szCs w:val="24"/>
        </w:rPr>
      </w:pPr>
      <w:r w:rsidRPr="008E6106">
        <w:rPr>
          <w:sz w:val="24"/>
          <w:szCs w:val="24"/>
        </w:rPr>
        <w:t>Правообладатель</w:t>
      </w:r>
      <w:r w:rsidR="00AC36A1" w:rsidRPr="008E6106">
        <w:rPr>
          <w:sz w:val="24"/>
          <w:szCs w:val="24"/>
        </w:rPr>
        <w:t xml:space="preserve"> - юридическое лицо, заключившее с </w:t>
      </w:r>
      <w:r w:rsidR="00E6322F" w:rsidRPr="008E6106">
        <w:rPr>
          <w:sz w:val="24"/>
          <w:szCs w:val="24"/>
        </w:rPr>
        <w:t>Пользовател</w:t>
      </w:r>
      <w:r w:rsidR="00CA478C" w:rsidRPr="008E6106">
        <w:rPr>
          <w:sz w:val="24"/>
          <w:szCs w:val="24"/>
        </w:rPr>
        <w:t>ем</w:t>
      </w:r>
      <w:r w:rsidR="00AC36A1" w:rsidRPr="008E6106">
        <w:rPr>
          <w:sz w:val="24"/>
          <w:szCs w:val="24"/>
        </w:rPr>
        <w:t xml:space="preserve"> Договор о предоставлении права использования простой (неисключительной) лицензии Программы.</w:t>
      </w:r>
    </w:p>
    <w:p w14:paraId="3BF9A96C" w14:textId="2234BB27" w:rsidR="004D580C" w:rsidRPr="008E6106" w:rsidRDefault="004D580C" w:rsidP="004D580C">
      <w:pPr>
        <w:pStyle w:val="a5"/>
        <w:numPr>
          <w:ilvl w:val="2"/>
          <w:numId w:val="5"/>
        </w:numPr>
        <w:spacing w:line="276" w:lineRule="auto"/>
        <w:rPr>
          <w:sz w:val="24"/>
          <w:szCs w:val="24"/>
        </w:rPr>
      </w:pPr>
      <w:r w:rsidRPr="008E6106">
        <w:rPr>
          <w:sz w:val="24"/>
          <w:szCs w:val="24"/>
        </w:rPr>
        <w:t>Пользователь –</w:t>
      </w:r>
      <w:r w:rsidR="00AC36A1" w:rsidRPr="008E6106">
        <w:rPr>
          <w:sz w:val="24"/>
          <w:szCs w:val="24"/>
        </w:rPr>
        <w:t xml:space="preserve"> юридическое или физическое лицо, или индивидуальный предприниматель, заключившее с </w:t>
      </w:r>
      <w:r w:rsidRPr="008E6106">
        <w:rPr>
          <w:sz w:val="24"/>
          <w:szCs w:val="24"/>
        </w:rPr>
        <w:t>Правообладателем</w:t>
      </w:r>
      <w:r w:rsidR="00AC36A1" w:rsidRPr="008E6106">
        <w:rPr>
          <w:sz w:val="24"/>
          <w:szCs w:val="24"/>
        </w:rPr>
        <w:t xml:space="preserve"> Договор на условиях, содержащихся в настоящей оферте.</w:t>
      </w:r>
    </w:p>
    <w:p w14:paraId="195D0897" w14:textId="282D84C9" w:rsidR="004D580C" w:rsidRPr="008E6106" w:rsidRDefault="00AC36A1" w:rsidP="004D580C">
      <w:pPr>
        <w:pStyle w:val="a5"/>
        <w:numPr>
          <w:ilvl w:val="2"/>
          <w:numId w:val="5"/>
        </w:numPr>
        <w:spacing w:line="276" w:lineRule="auto"/>
        <w:rPr>
          <w:sz w:val="24"/>
          <w:szCs w:val="24"/>
        </w:rPr>
      </w:pPr>
      <w:r w:rsidRPr="008E6106">
        <w:rPr>
          <w:sz w:val="24"/>
          <w:szCs w:val="24"/>
        </w:rPr>
        <w:t xml:space="preserve">Логин и Пароль – </w:t>
      </w:r>
      <w:r w:rsidR="00CA478C" w:rsidRPr="008E6106">
        <w:rPr>
          <w:sz w:val="24"/>
          <w:szCs w:val="24"/>
        </w:rPr>
        <w:t>Активационный</w:t>
      </w:r>
      <w:r w:rsidRPr="008E6106">
        <w:rPr>
          <w:sz w:val="24"/>
          <w:szCs w:val="24"/>
        </w:rPr>
        <w:t xml:space="preserve"> набор символов для доступа к Программе.</w:t>
      </w:r>
    </w:p>
    <w:p w14:paraId="234E43E5" w14:textId="0CA0C6C4" w:rsidR="004D580C" w:rsidRPr="008E6106" w:rsidRDefault="00AC36A1" w:rsidP="004D580C">
      <w:pPr>
        <w:pStyle w:val="a5"/>
        <w:numPr>
          <w:ilvl w:val="2"/>
          <w:numId w:val="5"/>
        </w:numPr>
        <w:spacing w:line="276" w:lineRule="auto"/>
        <w:rPr>
          <w:sz w:val="24"/>
          <w:szCs w:val="24"/>
        </w:rPr>
      </w:pPr>
      <w:r w:rsidRPr="008E6106">
        <w:rPr>
          <w:sz w:val="24"/>
          <w:szCs w:val="24"/>
        </w:rPr>
        <w:t>Учетный период - период времени, кратный одному календарному месяцу.</w:t>
      </w:r>
    </w:p>
    <w:p w14:paraId="051F726D" w14:textId="22A9BE18" w:rsidR="004D580C" w:rsidRPr="008E6106" w:rsidRDefault="00AC36A1" w:rsidP="004D580C">
      <w:pPr>
        <w:pStyle w:val="a5"/>
        <w:numPr>
          <w:ilvl w:val="2"/>
          <w:numId w:val="5"/>
        </w:numPr>
        <w:spacing w:line="276" w:lineRule="auto"/>
        <w:rPr>
          <w:rStyle w:val="aa"/>
          <w:color w:val="auto"/>
          <w:sz w:val="24"/>
          <w:szCs w:val="24"/>
          <w:u w:val="none"/>
        </w:rPr>
      </w:pPr>
      <w:r w:rsidRPr="008E6106">
        <w:rPr>
          <w:sz w:val="24"/>
          <w:szCs w:val="24"/>
        </w:rPr>
        <w:t xml:space="preserve">Тарифы – прайс-лист </w:t>
      </w:r>
      <w:r w:rsidR="004D580C" w:rsidRPr="008E6106">
        <w:rPr>
          <w:sz w:val="24"/>
          <w:szCs w:val="24"/>
        </w:rPr>
        <w:t>Правообладателя</w:t>
      </w:r>
      <w:r w:rsidRPr="008E6106">
        <w:rPr>
          <w:sz w:val="24"/>
          <w:szCs w:val="24"/>
        </w:rPr>
        <w:t xml:space="preserve">, расположенный в сети Интернет по адресу: </w:t>
      </w:r>
      <w:hyperlink r:id="rId10" w:history="1">
        <w:r w:rsidR="00CC21AC">
          <w:rPr>
            <w:rStyle w:val="aa"/>
            <w:sz w:val="24"/>
            <w:szCs w:val="24"/>
          </w:rPr>
          <w:t>https://nurkassa.kz</w:t>
        </w:r>
        <w:r w:rsidR="00902217" w:rsidRPr="008E6106">
          <w:rPr>
            <w:rStyle w:val="aa"/>
            <w:sz w:val="24"/>
            <w:szCs w:val="24"/>
          </w:rPr>
          <w:t>.</w:t>
        </w:r>
      </w:hyperlink>
    </w:p>
    <w:p w14:paraId="6390882B" w14:textId="77777777" w:rsidR="00DC101D" w:rsidRPr="008E6106" w:rsidRDefault="00AC36A1" w:rsidP="004D580C">
      <w:pPr>
        <w:pStyle w:val="a5"/>
        <w:numPr>
          <w:ilvl w:val="2"/>
          <w:numId w:val="5"/>
        </w:numPr>
        <w:spacing w:line="276" w:lineRule="auto"/>
        <w:rPr>
          <w:sz w:val="24"/>
          <w:szCs w:val="24"/>
        </w:rPr>
      </w:pPr>
      <w:r w:rsidRPr="008E6106">
        <w:rPr>
          <w:sz w:val="24"/>
          <w:szCs w:val="24"/>
        </w:rPr>
        <w:t xml:space="preserve">Аккаунт – служит для идентификации </w:t>
      </w:r>
      <w:r w:rsidR="004D580C" w:rsidRPr="008E6106">
        <w:rPr>
          <w:sz w:val="24"/>
          <w:szCs w:val="24"/>
        </w:rPr>
        <w:t>Пользователя</w:t>
      </w:r>
      <w:r w:rsidRPr="008E6106">
        <w:rPr>
          <w:sz w:val="24"/>
          <w:szCs w:val="24"/>
        </w:rPr>
        <w:t xml:space="preserve"> в целях </w:t>
      </w:r>
      <w:r w:rsidR="004D580C" w:rsidRPr="008E6106">
        <w:rPr>
          <w:sz w:val="24"/>
          <w:szCs w:val="24"/>
        </w:rPr>
        <w:t xml:space="preserve">соблюдения </w:t>
      </w:r>
      <w:r w:rsidRPr="008E6106">
        <w:rPr>
          <w:sz w:val="24"/>
          <w:szCs w:val="24"/>
        </w:rPr>
        <w:t xml:space="preserve">настоящего Договора. К Аккаунту привязана вся информация, относящаяся к </w:t>
      </w:r>
      <w:r w:rsidR="00DC101D" w:rsidRPr="008E6106">
        <w:rPr>
          <w:sz w:val="24"/>
          <w:szCs w:val="24"/>
        </w:rPr>
        <w:t>Пользователю</w:t>
      </w:r>
      <w:r w:rsidRPr="008E6106">
        <w:rPr>
          <w:sz w:val="24"/>
          <w:szCs w:val="24"/>
        </w:rPr>
        <w:t xml:space="preserve">. </w:t>
      </w:r>
    </w:p>
    <w:p w14:paraId="3D32D36A" w14:textId="28E13A91" w:rsidR="004D580C" w:rsidRPr="008E6106" w:rsidRDefault="00AC36A1" w:rsidP="004D580C">
      <w:pPr>
        <w:pStyle w:val="a5"/>
        <w:numPr>
          <w:ilvl w:val="2"/>
          <w:numId w:val="5"/>
        </w:numPr>
        <w:spacing w:line="276" w:lineRule="auto"/>
        <w:rPr>
          <w:sz w:val="24"/>
          <w:szCs w:val="24"/>
        </w:rPr>
      </w:pPr>
      <w:r w:rsidRPr="008E6106">
        <w:rPr>
          <w:sz w:val="24"/>
          <w:szCs w:val="24"/>
        </w:rPr>
        <w:t>Сервер - физический сервер для установки Программы.</w:t>
      </w:r>
    </w:p>
    <w:p w14:paraId="52DF9600" w14:textId="291E53F2" w:rsidR="004D580C" w:rsidRPr="008E6106" w:rsidRDefault="00AC36A1" w:rsidP="004D580C">
      <w:pPr>
        <w:pStyle w:val="a5"/>
        <w:numPr>
          <w:ilvl w:val="2"/>
          <w:numId w:val="5"/>
        </w:numPr>
        <w:spacing w:line="276" w:lineRule="auto"/>
        <w:rPr>
          <w:sz w:val="24"/>
          <w:szCs w:val="24"/>
        </w:rPr>
      </w:pPr>
      <w:r w:rsidRPr="008E6106">
        <w:rPr>
          <w:sz w:val="24"/>
          <w:szCs w:val="24"/>
        </w:rPr>
        <w:t xml:space="preserve">Создатель Аккаунта – физическое лицо, представитель </w:t>
      </w:r>
      <w:r w:rsidR="00E6322F" w:rsidRPr="008E6106">
        <w:rPr>
          <w:sz w:val="24"/>
          <w:szCs w:val="24"/>
        </w:rPr>
        <w:t>Пользователя</w:t>
      </w:r>
      <w:r w:rsidRPr="008E6106">
        <w:rPr>
          <w:sz w:val="24"/>
          <w:szCs w:val="24"/>
        </w:rPr>
        <w:t xml:space="preserve">, создавшее Аккаунт, путем регистрации на сайте </w:t>
      </w:r>
      <w:r w:rsidR="00E6322F" w:rsidRPr="008E6106">
        <w:rPr>
          <w:sz w:val="24"/>
          <w:szCs w:val="24"/>
        </w:rPr>
        <w:t>Правообладателя</w:t>
      </w:r>
      <w:r w:rsidRPr="008E6106">
        <w:rPr>
          <w:sz w:val="24"/>
          <w:szCs w:val="24"/>
        </w:rPr>
        <w:t xml:space="preserve"> по адресу </w:t>
      </w:r>
      <w:hyperlink r:id="rId11" w:history="1">
        <w:r w:rsidR="00CC21AC">
          <w:rPr>
            <w:rStyle w:val="aa"/>
            <w:sz w:val="24"/>
            <w:szCs w:val="24"/>
          </w:rPr>
          <w:t>https://nurkassa.kz</w:t>
        </w:r>
      </w:hyperlink>
      <w:r w:rsidRPr="008E6106">
        <w:rPr>
          <w:sz w:val="24"/>
          <w:szCs w:val="24"/>
        </w:rPr>
        <w:t>.</w:t>
      </w:r>
    </w:p>
    <w:p w14:paraId="1B9FC95E" w14:textId="0D88EB94" w:rsidR="004D580C" w:rsidRPr="008E6106" w:rsidRDefault="00244356" w:rsidP="004D580C">
      <w:pPr>
        <w:pStyle w:val="a5"/>
        <w:numPr>
          <w:ilvl w:val="2"/>
          <w:numId w:val="5"/>
        </w:numPr>
        <w:spacing w:line="276" w:lineRule="auto"/>
        <w:rPr>
          <w:sz w:val="24"/>
          <w:szCs w:val="24"/>
        </w:rPr>
      </w:pPr>
      <w:r w:rsidRPr="008E6106">
        <w:rPr>
          <w:sz w:val="24"/>
          <w:szCs w:val="24"/>
        </w:rPr>
        <w:t xml:space="preserve">Программное обеспечение – это комплекс программ: обеспечивающих обработку или передачу данных; предназначенных для многократного использования и применения разными </w:t>
      </w:r>
      <w:r w:rsidR="00E6322F" w:rsidRPr="008E6106">
        <w:rPr>
          <w:sz w:val="24"/>
          <w:szCs w:val="24"/>
        </w:rPr>
        <w:t>П</w:t>
      </w:r>
      <w:r w:rsidRPr="008E6106">
        <w:rPr>
          <w:sz w:val="24"/>
          <w:szCs w:val="24"/>
        </w:rPr>
        <w:t>ользователями;</w:t>
      </w:r>
    </w:p>
    <w:p w14:paraId="2325823D" w14:textId="77777777" w:rsidR="004D580C" w:rsidRPr="008E6106" w:rsidRDefault="00244356" w:rsidP="004D580C">
      <w:pPr>
        <w:pStyle w:val="a5"/>
        <w:numPr>
          <w:ilvl w:val="2"/>
          <w:numId w:val="5"/>
        </w:numPr>
        <w:spacing w:line="276" w:lineRule="auto"/>
        <w:rPr>
          <w:sz w:val="24"/>
          <w:szCs w:val="24"/>
        </w:rPr>
      </w:pPr>
      <w:r w:rsidRPr="008E6106">
        <w:rPr>
          <w:sz w:val="24"/>
          <w:szCs w:val="24"/>
        </w:rPr>
        <w:t>Контрольно-кассовая машина – аппаратно-программный комплекс с функцией фиксации 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p w14:paraId="2C1D9427" w14:textId="77777777" w:rsidR="004D580C" w:rsidRPr="008E6106" w:rsidRDefault="00244356" w:rsidP="004D580C">
      <w:pPr>
        <w:pStyle w:val="a5"/>
        <w:numPr>
          <w:ilvl w:val="2"/>
          <w:numId w:val="5"/>
        </w:numPr>
        <w:spacing w:line="276" w:lineRule="auto"/>
        <w:rPr>
          <w:sz w:val="24"/>
          <w:szCs w:val="24"/>
        </w:rPr>
      </w:pPr>
      <w:r w:rsidRPr="008E6106">
        <w:rPr>
          <w:sz w:val="24"/>
          <w:szCs w:val="24"/>
        </w:rPr>
        <w:t xml:space="preserve">POS-терминал (от англ. </w:t>
      </w:r>
      <w:proofErr w:type="spellStart"/>
      <w:r w:rsidRPr="008E6106">
        <w:rPr>
          <w:sz w:val="24"/>
          <w:szCs w:val="24"/>
        </w:rPr>
        <w:t>Point</w:t>
      </w:r>
      <w:proofErr w:type="spellEnd"/>
      <w:r w:rsidRPr="008E6106">
        <w:rPr>
          <w:sz w:val="24"/>
          <w:szCs w:val="24"/>
        </w:rPr>
        <w:t xml:space="preserve"> </w:t>
      </w:r>
      <w:proofErr w:type="spellStart"/>
      <w:r w:rsidRPr="008E6106">
        <w:rPr>
          <w:sz w:val="24"/>
          <w:szCs w:val="24"/>
        </w:rPr>
        <w:t>Of</w:t>
      </w:r>
      <w:proofErr w:type="spellEnd"/>
      <w:r w:rsidRPr="008E6106">
        <w:rPr>
          <w:sz w:val="24"/>
          <w:szCs w:val="24"/>
        </w:rPr>
        <w:t xml:space="preserve"> </w:t>
      </w:r>
      <w:proofErr w:type="spellStart"/>
      <w:r w:rsidRPr="008E6106">
        <w:rPr>
          <w:sz w:val="24"/>
          <w:szCs w:val="24"/>
        </w:rPr>
        <w:t>Sale</w:t>
      </w:r>
      <w:proofErr w:type="spellEnd"/>
      <w:r w:rsidRPr="008E6106">
        <w:rPr>
          <w:sz w:val="24"/>
          <w:szCs w:val="24"/>
        </w:rPr>
        <w:t xml:space="preserve"> – точка продажи и от англ. </w:t>
      </w:r>
      <w:proofErr w:type="spellStart"/>
      <w:r w:rsidRPr="008E6106">
        <w:rPr>
          <w:sz w:val="24"/>
          <w:szCs w:val="24"/>
        </w:rPr>
        <w:t>Terminal</w:t>
      </w:r>
      <w:proofErr w:type="spellEnd"/>
      <w:r w:rsidRPr="008E6106">
        <w:rPr>
          <w:sz w:val="24"/>
          <w:szCs w:val="24"/>
        </w:rPr>
        <w:t xml:space="preserve"> – окончание) – это программно-техническое устройство, позволяющее осуществлять прием платежей по </w:t>
      </w:r>
      <w:r w:rsidRPr="008E6106">
        <w:rPr>
          <w:sz w:val="24"/>
          <w:szCs w:val="24"/>
        </w:rPr>
        <w:lastRenderedPageBreak/>
        <w:t>безналичному расчету с использованием различных банковских карт (дебетовых, кредитных, с магнитной лентой, с чипом и т. д.) и мобильных устройств;</w:t>
      </w:r>
    </w:p>
    <w:p w14:paraId="4980880A" w14:textId="78C33CDD" w:rsidR="004D580C" w:rsidRPr="008E6106" w:rsidRDefault="005E7624" w:rsidP="004D580C">
      <w:pPr>
        <w:pStyle w:val="a5"/>
        <w:numPr>
          <w:ilvl w:val="2"/>
          <w:numId w:val="5"/>
        </w:numPr>
        <w:spacing w:line="276" w:lineRule="auto"/>
        <w:rPr>
          <w:sz w:val="24"/>
          <w:szCs w:val="24"/>
        </w:rPr>
      </w:pPr>
      <w:r w:rsidRPr="008E6106">
        <w:rPr>
          <w:rFonts w:cstheme="minorHAnsi"/>
          <w:sz w:val="24"/>
          <w:szCs w:val="24"/>
        </w:rPr>
        <w:t xml:space="preserve">Личный кабинет – учетная запись </w:t>
      </w:r>
      <w:r w:rsidR="00E6322F" w:rsidRPr="008E6106">
        <w:rPr>
          <w:rFonts w:cstheme="minorHAnsi"/>
          <w:sz w:val="24"/>
          <w:szCs w:val="24"/>
        </w:rPr>
        <w:t>Пользователя</w:t>
      </w:r>
      <w:r w:rsidRPr="008E6106">
        <w:rPr>
          <w:rFonts w:cstheme="minorHAnsi"/>
          <w:sz w:val="24"/>
          <w:szCs w:val="24"/>
        </w:rPr>
        <w:t xml:space="preserve">, доступ к которой предоставляется </w:t>
      </w:r>
      <w:r w:rsidR="00E6322F" w:rsidRPr="008E6106">
        <w:rPr>
          <w:rFonts w:cstheme="minorHAnsi"/>
          <w:sz w:val="24"/>
          <w:szCs w:val="24"/>
        </w:rPr>
        <w:t>Правообладателем</w:t>
      </w:r>
      <w:r w:rsidRPr="008E6106">
        <w:rPr>
          <w:rFonts w:cstheme="minorHAnsi"/>
          <w:sz w:val="24"/>
          <w:szCs w:val="24"/>
        </w:rPr>
        <w:t xml:space="preserve"> после регистрации на Сайте.</w:t>
      </w:r>
    </w:p>
    <w:p w14:paraId="45594DA9" w14:textId="7768339A" w:rsidR="005E7624" w:rsidRPr="008E6106" w:rsidRDefault="005E7624" w:rsidP="004D580C">
      <w:pPr>
        <w:pStyle w:val="a5"/>
        <w:numPr>
          <w:ilvl w:val="2"/>
          <w:numId w:val="5"/>
        </w:numPr>
        <w:spacing w:line="276" w:lineRule="auto"/>
        <w:rPr>
          <w:sz w:val="24"/>
          <w:szCs w:val="24"/>
        </w:rPr>
      </w:pPr>
      <w:r w:rsidRPr="008E6106">
        <w:rPr>
          <w:sz w:val="24"/>
          <w:szCs w:val="24"/>
        </w:rPr>
        <w:t xml:space="preserve">Лицевой счет – </w:t>
      </w:r>
      <w:r w:rsidR="00CA478C" w:rsidRPr="008E6106">
        <w:rPr>
          <w:sz w:val="24"/>
          <w:szCs w:val="24"/>
        </w:rPr>
        <w:t>Активационный</w:t>
      </w:r>
      <w:r w:rsidRPr="008E6106">
        <w:rPr>
          <w:sz w:val="24"/>
          <w:szCs w:val="24"/>
        </w:rPr>
        <w:t xml:space="preserve"> идентификатор, на который производится пополнение денежных средств </w:t>
      </w:r>
      <w:r w:rsidR="00E6322F" w:rsidRPr="008E6106">
        <w:rPr>
          <w:sz w:val="24"/>
          <w:szCs w:val="24"/>
        </w:rPr>
        <w:t>Пользователя</w:t>
      </w:r>
      <w:r w:rsidRPr="008E6106">
        <w:rPr>
          <w:sz w:val="24"/>
          <w:szCs w:val="24"/>
        </w:rPr>
        <w:t>.</w:t>
      </w:r>
    </w:p>
    <w:p w14:paraId="7CF010D8" w14:textId="633DDFA5" w:rsidR="00E6322F" w:rsidRPr="008E6106" w:rsidRDefault="00E6322F" w:rsidP="004D580C">
      <w:pPr>
        <w:pStyle w:val="a5"/>
        <w:numPr>
          <w:ilvl w:val="2"/>
          <w:numId w:val="5"/>
        </w:numPr>
        <w:spacing w:line="276" w:lineRule="auto"/>
        <w:rPr>
          <w:sz w:val="24"/>
          <w:szCs w:val="24"/>
        </w:rPr>
      </w:pPr>
      <w:r w:rsidRPr="008E6106">
        <w:rPr>
          <w:sz w:val="24"/>
          <w:szCs w:val="24"/>
        </w:rPr>
        <w:t xml:space="preserve">Активационный ключ – это комбинация букв, цифр и символов, генерируемый Правообладателем и предназначенный для </w:t>
      </w:r>
      <w:r w:rsidR="00CA478C" w:rsidRPr="008E6106">
        <w:rPr>
          <w:sz w:val="24"/>
          <w:szCs w:val="24"/>
        </w:rPr>
        <w:t xml:space="preserve">активации программного обеспечения Правообладателя. </w:t>
      </w:r>
    </w:p>
    <w:p w14:paraId="68FD5B15" w14:textId="4A1C97DC" w:rsidR="00AC36A1" w:rsidRPr="008E6106" w:rsidRDefault="00AC36A1" w:rsidP="00847689">
      <w:pPr>
        <w:spacing w:line="276" w:lineRule="auto"/>
        <w:ind w:firstLine="567"/>
        <w:jc w:val="both"/>
        <w:rPr>
          <w:sz w:val="24"/>
          <w:szCs w:val="24"/>
        </w:rPr>
      </w:pPr>
      <w:r w:rsidRPr="008E6106">
        <w:rPr>
          <w:sz w:val="24"/>
          <w:szCs w:val="24"/>
        </w:rPr>
        <w:t>1.2. В договоре могут быть использованы термины, не определенные в п. 1.1.1-1.1.1</w:t>
      </w:r>
      <w:r w:rsidR="004D580C" w:rsidRPr="008E6106">
        <w:rPr>
          <w:sz w:val="24"/>
          <w:szCs w:val="24"/>
        </w:rPr>
        <w:t xml:space="preserve">8 </w:t>
      </w:r>
      <w:r w:rsidR="00847689" w:rsidRPr="008E6106">
        <w:rPr>
          <w:sz w:val="24"/>
          <w:szCs w:val="24"/>
        </w:rPr>
        <w:t>Д</w:t>
      </w:r>
      <w:r w:rsidRPr="008E6106">
        <w:rPr>
          <w:sz w:val="24"/>
          <w:szCs w:val="24"/>
        </w:rPr>
        <w:t>оговора. В этом случае значение таких терминов определяется в соответствии с текстом Договора.</w:t>
      </w:r>
    </w:p>
    <w:p w14:paraId="622D85D4" w14:textId="77777777" w:rsidR="005E7624" w:rsidRPr="008E6106" w:rsidRDefault="005E7624" w:rsidP="00847689">
      <w:pPr>
        <w:spacing w:line="276" w:lineRule="auto"/>
        <w:ind w:firstLine="567"/>
        <w:jc w:val="both"/>
        <w:rPr>
          <w:sz w:val="24"/>
          <w:szCs w:val="24"/>
        </w:rPr>
      </w:pPr>
    </w:p>
    <w:p w14:paraId="5A9C338E" w14:textId="2F977159" w:rsidR="00AC36A1" w:rsidRPr="008E6106" w:rsidRDefault="00847689" w:rsidP="00AC36A1">
      <w:pPr>
        <w:pStyle w:val="1"/>
        <w:numPr>
          <w:ilvl w:val="0"/>
          <w:numId w:val="2"/>
        </w:numPr>
        <w:spacing w:line="276" w:lineRule="auto"/>
        <w:ind w:left="0" w:firstLine="567"/>
        <w:jc w:val="center"/>
        <w:rPr>
          <w:sz w:val="24"/>
          <w:szCs w:val="24"/>
        </w:rPr>
      </w:pPr>
      <w:r w:rsidRPr="008E6106">
        <w:rPr>
          <w:sz w:val="24"/>
          <w:szCs w:val="24"/>
        </w:rPr>
        <w:t xml:space="preserve"> </w:t>
      </w:r>
      <w:r w:rsidR="00AC36A1" w:rsidRPr="008E6106">
        <w:rPr>
          <w:sz w:val="24"/>
          <w:szCs w:val="24"/>
        </w:rPr>
        <w:t>Предмет договора</w:t>
      </w:r>
    </w:p>
    <w:p w14:paraId="3572C340" w14:textId="0A728C86"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Правообладатель</w:t>
      </w:r>
      <w:r w:rsidR="006F139E" w:rsidRPr="008E6106">
        <w:rPr>
          <w:sz w:val="24"/>
          <w:szCs w:val="24"/>
        </w:rPr>
        <w:t>, по настоящему Договору,</w:t>
      </w:r>
      <w:r w:rsidR="00AC36A1" w:rsidRPr="008E6106">
        <w:rPr>
          <w:sz w:val="24"/>
          <w:szCs w:val="24"/>
        </w:rPr>
        <w:t xml:space="preserve"> предоставляет </w:t>
      </w:r>
      <w:r w:rsidRPr="008E6106">
        <w:rPr>
          <w:sz w:val="24"/>
          <w:szCs w:val="24"/>
        </w:rPr>
        <w:t>Пользователю</w:t>
      </w:r>
      <w:r w:rsidR="00AC36A1" w:rsidRPr="008E6106">
        <w:rPr>
          <w:sz w:val="24"/>
          <w:szCs w:val="24"/>
        </w:rPr>
        <w:t xml:space="preserve"> </w:t>
      </w:r>
      <w:r w:rsidR="006F139E" w:rsidRPr="008E6106">
        <w:rPr>
          <w:sz w:val="24"/>
          <w:szCs w:val="24"/>
        </w:rPr>
        <w:t>услугу генерации и выдачи уникального ключа</w:t>
      </w:r>
      <w:r w:rsidRPr="008E6106">
        <w:rPr>
          <w:sz w:val="24"/>
          <w:szCs w:val="24"/>
        </w:rPr>
        <w:t xml:space="preserve"> (далее – Услуга)</w:t>
      </w:r>
      <w:r w:rsidR="006F139E" w:rsidRPr="008E6106">
        <w:rPr>
          <w:sz w:val="24"/>
          <w:szCs w:val="24"/>
        </w:rPr>
        <w:t xml:space="preserve"> предназначенного </w:t>
      </w:r>
      <w:r w:rsidR="00FE1277" w:rsidRPr="008E6106">
        <w:rPr>
          <w:sz w:val="24"/>
          <w:szCs w:val="24"/>
        </w:rPr>
        <w:t xml:space="preserve">для </w:t>
      </w:r>
      <w:r w:rsidR="00AC36A1" w:rsidRPr="008E6106">
        <w:rPr>
          <w:sz w:val="24"/>
          <w:szCs w:val="24"/>
        </w:rPr>
        <w:t xml:space="preserve">использования </w:t>
      </w:r>
      <w:r w:rsidR="00847689" w:rsidRPr="008E6106">
        <w:rPr>
          <w:sz w:val="24"/>
          <w:szCs w:val="24"/>
        </w:rPr>
        <w:t>Про</w:t>
      </w:r>
      <w:r w:rsidR="002A62C4" w:rsidRPr="008E6106">
        <w:rPr>
          <w:sz w:val="24"/>
          <w:szCs w:val="24"/>
        </w:rPr>
        <w:t>граммы</w:t>
      </w:r>
      <w:r w:rsidR="00956165">
        <w:rPr>
          <w:sz w:val="24"/>
          <w:szCs w:val="24"/>
          <w:lang w:val="kk-KZ"/>
        </w:rPr>
        <w:t xml:space="preserve"> </w:t>
      </w:r>
      <w:r w:rsidR="00847689" w:rsidRPr="008E6106">
        <w:rPr>
          <w:sz w:val="24"/>
          <w:szCs w:val="24"/>
        </w:rPr>
        <w:t>на</w:t>
      </w:r>
      <w:r w:rsidR="00AC36A1" w:rsidRPr="008E6106">
        <w:rPr>
          <w:sz w:val="24"/>
          <w:szCs w:val="24"/>
        </w:rPr>
        <w:t xml:space="preserve"> условиях простой (неисключительной) лицензии, а </w:t>
      </w:r>
      <w:r w:rsidRPr="008E6106">
        <w:rPr>
          <w:sz w:val="24"/>
          <w:szCs w:val="24"/>
        </w:rPr>
        <w:t>Пользователь</w:t>
      </w:r>
      <w:r w:rsidR="00AC36A1" w:rsidRPr="008E6106">
        <w:rPr>
          <w:sz w:val="24"/>
          <w:szCs w:val="24"/>
        </w:rPr>
        <w:t xml:space="preserve"> обязуется выпла</w:t>
      </w:r>
      <w:r w:rsidRPr="008E6106">
        <w:rPr>
          <w:sz w:val="24"/>
          <w:szCs w:val="24"/>
        </w:rPr>
        <w:t>тить</w:t>
      </w:r>
      <w:r w:rsidR="00AC36A1" w:rsidRPr="008E6106">
        <w:rPr>
          <w:sz w:val="24"/>
          <w:szCs w:val="24"/>
        </w:rPr>
        <w:t xml:space="preserve"> </w:t>
      </w:r>
      <w:r w:rsidRPr="008E6106">
        <w:rPr>
          <w:sz w:val="24"/>
          <w:szCs w:val="24"/>
        </w:rPr>
        <w:t>Правообладателю</w:t>
      </w:r>
      <w:r w:rsidR="00AC36A1" w:rsidRPr="008E6106">
        <w:rPr>
          <w:sz w:val="24"/>
          <w:szCs w:val="24"/>
        </w:rPr>
        <w:t xml:space="preserve"> предусмотренное настоящим Договором вознаграждение, </w:t>
      </w:r>
      <w:r w:rsidR="002A62C4" w:rsidRPr="008E6106">
        <w:rPr>
          <w:sz w:val="24"/>
          <w:szCs w:val="24"/>
        </w:rPr>
        <w:t>а также оплачивать дополнительные услуги</w:t>
      </w:r>
      <w:r w:rsidR="00AC36A1" w:rsidRPr="008E6106">
        <w:rPr>
          <w:sz w:val="24"/>
          <w:szCs w:val="24"/>
        </w:rPr>
        <w:t>, связанные с</w:t>
      </w:r>
      <w:r w:rsidR="00847689" w:rsidRPr="008E6106">
        <w:rPr>
          <w:sz w:val="24"/>
          <w:szCs w:val="24"/>
        </w:rPr>
        <w:t xml:space="preserve"> Продуктом</w:t>
      </w:r>
      <w:r w:rsidR="00AC36A1" w:rsidRPr="008E6106">
        <w:rPr>
          <w:sz w:val="24"/>
          <w:szCs w:val="24"/>
        </w:rPr>
        <w:t>, в предусмотренных настоящим Договором пределах</w:t>
      </w:r>
      <w:r w:rsidR="002A62C4" w:rsidRPr="008E6106">
        <w:rPr>
          <w:sz w:val="24"/>
          <w:szCs w:val="24"/>
        </w:rPr>
        <w:t xml:space="preserve"> </w:t>
      </w:r>
      <w:r w:rsidR="00FE1277" w:rsidRPr="008E6106">
        <w:rPr>
          <w:sz w:val="24"/>
          <w:szCs w:val="24"/>
        </w:rPr>
        <w:t>Т</w:t>
      </w:r>
      <w:r w:rsidR="002A62C4" w:rsidRPr="008E6106">
        <w:rPr>
          <w:sz w:val="24"/>
          <w:szCs w:val="24"/>
        </w:rPr>
        <w:t>ариф</w:t>
      </w:r>
      <w:r w:rsidR="00FE1277" w:rsidRPr="008E6106">
        <w:rPr>
          <w:sz w:val="24"/>
          <w:szCs w:val="24"/>
        </w:rPr>
        <w:t>ов</w:t>
      </w:r>
      <w:r w:rsidR="00AC36A1" w:rsidRPr="008E6106">
        <w:rPr>
          <w:sz w:val="24"/>
          <w:szCs w:val="24"/>
        </w:rPr>
        <w:t xml:space="preserve">. Исключительные права на </w:t>
      </w:r>
      <w:r w:rsidR="002A62C4" w:rsidRPr="008E6106">
        <w:rPr>
          <w:sz w:val="24"/>
          <w:szCs w:val="24"/>
        </w:rPr>
        <w:t>Программу</w:t>
      </w:r>
      <w:r w:rsidR="00AC36A1" w:rsidRPr="008E6106">
        <w:rPr>
          <w:sz w:val="24"/>
          <w:szCs w:val="24"/>
        </w:rPr>
        <w:t xml:space="preserve"> принадлежат </w:t>
      </w:r>
      <w:r w:rsidRPr="008E6106">
        <w:rPr>
          <w:sz w:val="24"/>
          <w:szCs w:val="24"/>
        </w:rPr>
        <w:t>Правообладателю</w:t>
      </w:r>
      <w:r w:rsidR="00AC36A1" w:rsidRPr="008E6106">
        <w:rPr>
          <w:sz w:val="24"/>
          <w:szCs w:val="24"/>
        </w:rPr>
        <w:t>.</w:t>
      </w:r>
    </w:p>
    <w:p w14:paraId="0EB940F9" w14:textId="1CBF3B54"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 xml:space="preserve">Передача неисключительных имущественных прав согласно п.2.1 настоящего Договора осуществляется при регистрации на сайте </w:t>
      </w:r>
      <w:r w:rsidR="00E6322F" w:rsidRPr="008E6106">
        <w:rPr>
          <w:sz w:val="24"/>
          <w:szCs w:val="24"/>
        </w:rPr>
        <w:t>Правообладателя</w:t>
      </w:r>
      <w:r w:rsidRPr="008E6106">
        <w:rPr>
          <w:sz w:val="24"/>
          <w:szCs w:val="24"/>
        </w:rPr>
        <w:t>.</w:t>
      </w:r>
    </w:p>
    <w:p w14:paraId="7F8ED651" w14:textId="0D54FD67"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Пользователь</w:t>
      </w:r>
      <w:r w:rsidR="00AC36A1" w:rsidRPr="008E6106">
        <w:rPr>
          <w:sz w:val="24"/>
          <w:szCs w:val="24"/>
        </w:rPr>
        <w:t xml:space="preserve"> вправе использовать Программу на территории Республики Казахстан в целях собственной хозяйственной деятельности по функциональному назначению. Использование Программы за пределами Республики Казахстан может согласовываться </w:t>
      </w:r>
      <w:r w:rsidRPr="008E6106">
        <w:rPr>
          <w:sz w:val="24"/>
          <w:szCs w:val="24"/>
        </w:rPr>
        <w:t>Правообладателе</w:t>
      </w:r>
      <w:r w:rsidR="00AC36A1" w:rsidRPr="008E6106">
        <w:rPr>
          <w:sz w:val="24"/>
          <w:szCs w:val="24"/>
        </w:rPr>
        <w:t xml:space="preserve">м дополнительно. Если </w:t>
      </w:r>
      <w:r w:rsidRPr="008E6106">
        <w:rPr>
          <w:sz w:val="24"/>
          <w:szCs w:val="24"/>
        </w:rPr>
        <w:t>Пользователь</w:t>
      </w:r>
      <w:r w:rsidR="00AC36A1" w:rsidRPr="008E6106">
        <w:rPr>
          <w:sz w:val="24"/>
          <w:szCs w:val="24"/>
        </w:rPr>
        <w:t xml:space="preserve"> не согласен с условиями настоящего Договора, он должен немедленно прекратить использование Программы.</w:t>
      </w:r>
    </w:p>
    <w:p w14:paraId="25C0D8F0" w14:textId="42BE94BA" w:rsidR="00AC36A1" w:rsidRPr="008E6106" w:rsidRDefault="00E6322F" w:rsidP="00AC36A1">
      <w:pPr>
        <w:pStyle w:val="a5"/>
        <w:numPr>
          <w:ilvl w:val="1"/>
          <w:numId w:val="2"/>
        </w:numPr>
        <w:spacing w:line="276" w:lineRule="auto"/>
        <w:ind w:left="0" w:firstLine="567"/>
        <w:rPr>
          <w:sz w:val="24"/>
          <w:szCs w:val="24"/>
        </w:rPr>
      </w:pPr>
      <w:proofErr w:type="spellStart"/>
      <w:r w:rsidRPr="008E6106">
        <w:rPr>
          <w:sz w:val="24"/>
          <w:szCs w:val="24"/>
        </w:rPr>
        <w:t>Пользовател</w:t>
      </w:r>
      <w:proofErr w:type="spellEnd"/>
      <w:r w:rsidR="00CC21AC">
        <w:rPr>
          <w:sz w:val="24"/>
          <w:szCs w:val="24"/>
          <w:lang w:val="kk-KZ"/>
        </w:rPr>
        <w:t>ю</w:t>
      </w:r>
      <w:r w:rsidR="00AC36A1" w:rsidRPr="008E6106">
        <w:rPr>
          <w:sz w:val="24"/>
          <w:szCs w:val="24"/>
        </w:rPr>
        <w:t xml:space="preserve">, чтобы воспользоваться Программой, нужно иметь компьютер, подключенный к сети Интернет либо мобильное устройство. Все вопросы, связанные с оборудованием </w:t>
      </w:r>
      <w:r w:rsidRPr="008E6106">
        <w:rPr>
          <w:sz w:val="24"/>
          <w:szCs w:val="24"/>
        </w:rPr>
        <w:t>Пользователя</w:t>
      </w:r>
      <w:r w:rsidR="00AC36A1" w:rsidRPr="008E6106">
        <w:rPr>
          <w:sz w:val="24"/>
          <w:szCs w:val="24"/>
        </w:rPr>
        <w:t xml:space="preserve">, программным обеспечением этого оборудование, подключением к сети Интернет решаются </w:t>
      </w:r>
      <w:r w:rsidRPr="008E6106">
        <w:rPr>
          <w:sz w:val="24"/>
          <w:szCs w:val="24"/>
        </w:rPr>
        <w:t>Пользователе</w:t>
      </w:r>
      <w:r w:rsidR="00AC36A1" w:rsidRPr="008E6106">
        <w:rPr>
          <w:sz w:val="24"/>
          <w:szCs w:val="24"/>
        </w:rPr>
        <w:t>м самостоятельно.</w:t>
      </w:r>
    </w:p>
    <w:p w14:paraId="0D41966A" w14:textId="74E104E8" w:rsidR="007E21D6" w:rsidRPr="008E6106" w:rsidRDefault="00AC36A1" w:rsidP="007E21D6">
      <w:pPr>
        <w:pStyle w:val="a5"/>
        <w:numPr>
          <w:ilvl w:val="1"/>
          <w:numId w:val="2"/>
        </w:numPr>
        <w:spacing w:line="276" w:lineRule="auto"/>
        <w:ind w:left="0" w:firstLine="567"/>
        <w:rPr>
          <w:sz w:val="24"/>
          <w:szCs w:val="24"/>
        </w:rPr>
      </w:pPr>
      <w:r w:rsidRPr="008E6106">
        <w:rPr>
          <w:sz w:val="24"/>
          <w:szCs w:val="24"/>
        </w:rPr>
        <w:t xml:space="preserve">Настоящим Договором </w:t>
      </w:r>
      <w:r w:rsidR="00E6322F" w:rsidRPr="008E6106">
        <w:rPr>
          <w:sz w:val="24"/>
          <w:szCs w:val="24"/>
        </w:rPr>
        <w:t>Пользователь</w:t>
      </w:r>
      <w:r w:rsidRPr="008E6106">
        <w:rPr>
          <w:sz w:val="24"/>
          <w:szCs w:val="24"/>
        </w:rPr>
        <w:t xml:space="preserve"> дает свое согласие на сбор, обработку и хранение персональных данных с последующей передачей третьим лица в целях проведения маркетинговых исследований.</w:t>
      </w:r>
    </w:p>
    <w:p w14:paraId="651375D6" w14:textId="08FBE4DB" w:rsidR="00AC36A1" w:rsidRPr="008E6106" w:rsidRDefault="00F14AFF" w:rsidP="00AC36A1">
      <w:pPr>
        <w:pStyle w:val="1"/>
        <w:numPr>
          <w:ilvl w:val="0"/>
          <w:numId w:val="2"/>
        </w:numPr>
        <w:spacing w:line="276" w:lineRule="auto"/>
        <w:ind w:left="0" w:firstLine="567"/>
        <w:jc w:val="center"/>
        <w:rPr>
          <w:sz w:val="24"/>
          <w:szCs w:val="24"/>
        </w:rPr>
      </w:pPr>
      <w:r w:rsidRPr="008E6106">
        <w:rPr>
          <w:sz w:val="24"/>
          <w:szCs w:val="24"/>
        </w:rPr>
        <w:t xml:space="preserve"> </w:t>
      </w:r>
      <w:r w:rsidR="00AC36A1" w:rsidRPr="008E6106">
        <w:rPr>
          <w:sz w:val="24"/>
          <w:szCs w:val="24"/>
        </w:rPr>
        <w:t>Права и обязанности сторон. Использование программы</w:t>
      </w:r>
    </w:p>
    <w:p w14:paraId="369C7E44" w14:textId="6EF8EF6B" w:rsidR="00AC36A1" w:rsidRPr="008E6106" w:rsidRDefault="00E6322F" w:rsidP="00AC36A1">
      <w:pPr>
        <w:pStyle w:val="a5"/>
        <w:numPr>
          <w:ilvl w:val="1"/>
          <w:numId w:val="2"/>
        </w:numPr>
        <w:spacing w:line="276" w:lineRule="auto"/>
        <w:ind w:left="0" w:firstLine="567"/>
        <w:rPr>
          <w:b/>
          <w:sz w:val="24"/>
          <w:szCs w:val="24"/>
        </w:rPr>
      </w:pPr>
      <w:r w:rsidRPr="008E6106">
        <w:rPr>
          <w:b/>
          <w:sz w:val="24"/>
          <w:szCs w:val="24"/>
        </w:rPr>
        <w:t>Пользователь</w:t>
      </w:r>
      <w:r w:rsidR="00AC36A1" w:rsidRPr="008E6106">
        <w:rPr>
          <w:b/>
          <w:sz w:val="24"/>
          <w:szCs w:val="24"/>
        </w:rPr>
        <w:t xml:space="preserve"> имеет право:</w:t>
      </w:r>
    </w:p>
    <w:p w14:paraId="46BC9AD7" w14:textId="714DC1BF" w:rsidR="00E6322F" w:rsidRPr="008E6106" w:rsidRDefault="00E6322F" w:rsidP="00AC36A1">
      <w:pPr>
        <w:pStyle w:val="a5"/>
        <w:numPr>
          <w:ilvl w:val="2"/>
          <w:numId w:val="2"/>
        </w:numPr>
        <w:spacing w:line="276" w:lineRule="auto"/>
        <w:ind w:left="0" w:firstLine="567"/>
        <w:rPr>
          <w:sz w:val="24"/>
          <w:szCs w:val="24"/>
        </w:rPr>
      </w:pPr>
      <w:r w:rsidRPr="008E6106">
        <w:rPr>
          <w:sz w:val="24"/>
          <w:szCs w:val="24"/>
        </w:rPr>
        <w:t xml:space="preserve">На генерацию и получения </w:t>
      </w:r>
      <w:r w:rsidR="00CA478C" w:rsidRPr="008E6106">
        <w:rPr>
          <w:sz w:val="24"/>
          <w:szCs w:val="24"/>
        </w:rPr>
        <w:t>Активационного</w:t>
      </w:r>
      <w:r w:rsidRPr="008E6106">
        <w:rPr>
          <w:sz w:val="24"/>
          <w:szCs w:val="24"/>
        </w:rPr>
        <w:t xml:space="preserve"> ключа</w:t>
      </w:r>
    </w:p>
    <w:p w14:paraId="2CA4C348" w14:textId="3393C36A"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Использовать Программу в соответствии с ее функциональным назначением, условиями настоящего Договора;</w:t>
      </w:r>
    </w:p>
    <w:p w14:paraId="47E46D0F"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Получать круглосуточный и ежедневный доступ к Серверу за исключением случаев, указанных в настоящем Договоре;</w:t>
      </w:r>
    </w:p>
    <w:p w14:paraId="2138B25E" w14:textId="4C42A96D"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Отправить запрос </w:t>
      </w:r>
      <w:r w:rsidR="00E6322F" w:rsidRPr="008E6106">
        <w:rPr>
          <w:sz w:val="24"/>
          <w:szCs w:val="24"/>
        </w:rPr>
        <w:t>Правообладател</w:t>
      </w:r>
      <w:r w:rsidR="00A33ED8" w:rsidRPr="008E6106">
        <w:rPr>
          <w:sz w:val="24"/>
          <w:szCs w:val="24"/>
        </w:rPr>
        <w:t>ю</w:t>
      </w:r>
      <w:r w:rsidRPr="008E6106">
        <w:rPr>
          <w:sz w:val="24"/>
          <w:szCs w:val="24"/>
        </w:rPr>
        <w:t xml:space="preserve"> на удаление своего Аккаунта и всех введенных </w:t>
      </w:r>
      <w:r w:rsidR="00E6322F" w:rsidRPr="008E6106">
        <w:rPr>
          <w:sz w:val="24"/>
          <w:szCs w:val="24"/>
        </w:rPr>
        <w:t>Пользовател</w:t>
      </w:r>
      <w:r w:rsidR="00A33ED8" w:rsidRPr="008E6106">
        <w:rPr>
          <w:sz w:val="24"/>
          <w:szCs w:val="24"/>
        </w:rPr>
        <w:t>е</w:t>
      </w:r>
      <w:r w:rsidRPr="008E6106">
        <w:rPr>
          <w:sz w:val="24"/>
          <w:szCs w:val="24"/>
        </w:rPr>
        <w:t>м в Программу данных.</w:t>
      </w:r>
    </w:p>
    <w:p w14:paraId="171F726E" w14:textId="75A29751"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Согласовывать вопросы, связанные с исполнением настоящего Договора, обращаясь к </w:t>
      </w:r>
      <w:r w:rsidR="00E6322F" w:rsidRPr="008E6106">
        <w:rPr>
          <w:sz w:val="24"/>
          <w:szCs w:val="24"/>
        </w:rPr>
        <w:t>Правообладател</w:t>
      </w:r>
      <w:r w:rsidR="00A33ED8" w:rsidRPr="008E6106">
        <w:rPr>
          <w:sz w:val="24"/>
          <w:szCs w:val="24"/>
        </w:rPr>
        <w:t>ю</w:t>
      </w:r>
      <w:r w:rsidRPr="008E6106">
        <w:rPr>
          <w:sz w:val="24"/>
          <w:szCs w:val="24"/>
        </w:rPr>
        <w:t xml:space="preserve"> посредством электронной почты, адрес которого указан в п.11 Договора.</w:t>
      </w:r>
    </w:p>
    <w:p w14:paraId="2C7594DE" w14:textId="18629C98" w:rsidR="00AC36A1" w:rsidRPr="008E6106" w:rsidRDefault="00E6322F" w:rsidP="00AC36A1">
      <w:pPr>
        <w:pStyle w:val="1"/>
        <w:numPr>
          <w:ilvl w:val="1"/>
          <w:numId w:val="2"/>
        </w:numPr>
        <w:spacing w:line="276" w:lineRule="auto"/>
        <w:ind w:left="0" w:firstLine="567"/>
        <w:rPr>
          <w:sz w:val="24"/>
          <w:szCs w:val="24"/>
        </w:rPr>
      </w:pPr>
      <w:r w:rsidRPr="008E6106">
        <w:rPr>
          <w:sz w:val="24"/>
          <w:szCs w:val="24"/>
        </w:rPr>
        <w:t>Пользователь</w:t>
      </w:r>
      <w:r w:rsidR="00AC36A1" w:rsidRPr="008E6106">
        <w:rPr>
          <w:sz w:val="24"/>
          <w:szCs w:val="24"/>
        </w:rPr>
        <w:t xml:space="preserve"> обязан:</w:t>
      </w:r>
    </w:p>
    <w:p w14:paraId="35DCD740" w14:textId="3C012AA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Соблюдать авторские права </w:t>
      </w:r>
      <w:r w:rsidR="00E6322F" w:rsidRPr="008E6106">
        <w:rPr>
          <w:sz w:val="24"/>
          <w:szCs w:val="24"/>
        </w:rPr>
        <w:t>Правообладател</w:t>
      </w:r>
      <w:r w:rsidR="00A33ED8" w:rsidRPr="008E6106">
        <w:rPr>
          <w:sz w:val="24"/>
          <w:szCs w:val="24"/>
        </w:rPr>
        <w:t>я</w:t>
      </w:r>
      <w:r w:rsidRPr="008E6106">
        <w:rPr>
          <w:sz w:val="24"/>
          <w:szCs w:val="24"/>
        </w:rPr>
        <w:t>.</w:t>
      </w:r>
    </w:p>
    <w:p w14:paraId="743A7A7A"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Использовать Программу в пределах, установленных настоящим договором;</w:t>
      </w:r>
    </w:p>
    <w:p w14:paraId="02799E6C" w14:textId="010B530C"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Производить оплату </w:t>
      </w:r>
      <w:r w:rsidR="00E6322F" w:rsidRPr="008E6106">
        <w:rPr>
          <w:sz w:val="24"/>
          <w:szCs w:val="24"/>
        </w:rPr>
        <w:t>Правообладател</w:t>
      </w:r>
      <w:r w:rsidR="00A33ED8" w:rsidRPr="008E6106">
        <w:rPr>
          <w:sz w:val="24"/>
          <w:szCs w:val="24"/>
        </w:rPr>
        <w:t>ю</w:t>
      </w:r>
      <w:r w:rsidRPr="008E6106">
        <w:rPr>
          <w:sz w:val="24"/>
          <w:szCs w:val="24"/>
        </w:rPr>
        <w:t xml:space="preserve"> </w:t>
      </w:r>
      <w:r w:rsidR="00A33ED8" w:rsidRPr="008E6106">
        <w:rPr>
          <w:sz w:val="24"/>
          <w:szCs w:val="24"/>
        </w:rPr>
        <w:t>за оказанные Услуги</w:t>
      </w:r>
      <w:r w:rsidRPr="008E6106">
        <w:rPr>
          <w:sz w:val="24"/>
          <w:szCs w:val="24"/>
        </w:rPr>
        <w:t xml:space="preserve"> в соответствии с </w:t>
      </w:r>
      <w:r w:rsidRPr="008E6106">
        <w:rPr>
          <w:sz w:val="24"/>
          <w:szCs w:val="24"/>
        </w:rPr>
        <w:lastRenderedPageBreak/>
        <w:t>условиями настоящего Договора;</w:t>
      </w:r>
    </w:p>
    <w:p w14:paraId="0EBF51B4"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В случае сбора и обработки персональных данных с помощью Программы, строго соблюдать законодательство о защите персональных данных;</w:t>
      </w:r>
    </w:p>
    <w:p w14:paraId="5CAE3045" w14:textId="36AE37FB"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Обеспечить сохранность своего Логина и Пароля (Логинов и Паролей представителей </w:t>
      </w:r>
      <w:r w:rsidR="00E6322F" w:rsidRPr="008E6106">
        <w:rPr>
          <w:sz w:val="24"/>
          <w:szCs w:val="24"/>
        </w:rPr>
        <w:t>Пользовател</w:t>
      </w:r>
      <w:r w:rsidR="00A33ED8" w:rsidRPr="008E6106">
        <w:rPr>
          <w:sz w:val="24"/>
          <w:szCs w:val="24"/>
        </w:rPr>
        <w:t>я</w:t>
      </w:r>
      <w:r w:rsidRPr="008E6106">
        <w:rPr>
          <w:sz w:val="24"/>
          <w:szCs w:val="24"/>
        </w:rPr>
        <w:t xml:space="preserve">). </w:t>
      </w:r>
      <w:r w:rsidR="00E6322F" w:rsidRPr="008E6106">
        <w:rPr>
          <w:sz w:val="24"/>
          <w:szCs w:val="24"/>
        </w:rPr>
        <w:t>Пользователь</w:t>
      </w:r>
      <w:r w:rsidRPr="008E6106">
        <w:rPr>
          <w:sz w:val="24"/>
          <w:szCs w:val="24"/>
        </w:rPr>
        <w:t xml:space="preserve"> обязуется не передавать свой Логин и Пароль (Логины и Пароли представителей </w:t>
      </w:r>
      <w:r w:rsidR="00E6322F" w:rsidRPr="008E6106">
        <w:rPr>
          <w:sz w:val="24"/>
          <w:szCs w:val="24"/>
        </w:rPr>
        <w:t>Пользовател</w:t>
      </w:r>
      <w:r w:rsidR="00A33ED8" w:rsidRPr="008E6106">
        <w:rPr>
          <w:sz w:val="24"/>
          <w:szCs w:val="24"/>
        </w:rPr>
        <w:t>я</w:t>
      </w:r>
      <w:r w:rsidRPr="008E6106">
        <w:rPr>
          <w:sz w:val="24"/>
          <w:szCs w:val="24"/>
        </w:rPr>
        <w:t>) третьим лицам;</w:t>
      </w:r>
    </w:p>
    <w:p w14:paraId="217EBBA8" w14:textId="46A3D3A6"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Сообщать</w:t>
      </w:r>
      <w:r w:rsidR="00A33ED8" w:rsidRPr="008E6106">
        <w:rPr>
          <w:sz w:val="24"/>
          <w:szCs w:val="24"/>
        </w:rPr>
        <w:t xml:space="preserve"> незамедлительно</w:t>
      </w:r>
      <w:r w:rsidRPr="008E6106">
        <w:rPr>
          <w:sz w:val="24"/>
          <w:szCs w:val="24"/>
        </w:rPr>
        <w:t xml:space="preserve"> </w:t>
      </w:r>
      <w:r w:rsidR="00E6322F" w:rsidRPr="008E6106">
        <w:rPr>
          <w:sz w:val="24"/>
          <w:szCs w:val="24"/>
        </w:rPr>
        <w:t>Правообладател</w:t>
      </w:r>
      <w:r w:rsidR="00A33ED8" w:rsidRPr="008E6106">
        <w:rPr>
          <w:sz w:val="24"/>
          <w:szCs w:val="24"/>
        </w:rPr>
        <w:t>ю</w:t>
      </w:r>
      <w:r w:rsidRPr="008E6106">
        <w:rPr>
          <w:sz w:val="24"/>
          <w:szCs w:val="24"/>
        </w:rPr>
        <w:t xml:space="preserve"> обо всех случаях несанкционированного использования своего Логина и Пароля (Логинов и Паролей представителей </w:t>
      </w:r>
      <w:r w:rsidR="00E6322F" w:rsidRPr="008E6106">
        <w:rPr>
          <w:sz w:val="24"/>
          <w:szCs w:val="24"/>
        </w:rPr>
        <w:t>Пользовател</w:t>
      </w:r>
      <w:r w:rsidR="00A33ED8" w:rsidRPr="008E6106">
        <w:rPr>
          <w:sz w:val="24"/>
          <w:szCs w:val="24"/>
        </w:rPr>
        <w:t>я</w:t>
      </w:r>
      <w:r w:rsidRPr="008E6106">
        <w:rPr>
          <w:sz w:val="24"/>
          <w:szCs w:val="24"/>
        </w:rPr>
        <w:t>).</w:t>
      </w:r>
    </w:p>
    <w:p w14:paraId="15F1E7C9" w14:textId="36115E1D" w:rsidR="00AC36A1" w:rsidRPr="008E6106" w:rsidRDefault="00AC36A1" w:rsidP="00AC36A1">
      <w:pPr>
        <w:pStyle w:val="a3"/>
        <w:spacing w:line="276" w:lineRule="auto"/>
        <w:ind w:left="0" w:firstLine="567"/>
        <w:rPr>
          <w:sz w:val="24"/>
          <w:szCs w:val="24"/>
        </w:rPr>
      </w:pPr>
      <w:r w:rsidRPr="008E6106">
        <w:rPr>
          <w:sz w:val="24"/>
          <w:szCs w:val="24"/>
        </w:rPr>
        <w:t xml:space="preserve">Все действия, совершенные с использованием Логина и Пароля </w:t>
      </w:r>
      <w:r w:rsidR="00E6322F" w:rsidRPr="008E6106">
        <w:rPr>
          <w:sz w:val="24"/>
          <w:szCs w:val="24"/>
        </w:rPr>
        <w:t>Пользовател</w:t>
      </w:r>
      <w:r w:rsidR="00A33ED8" w:rsidRPr="008E6106">
        <w:rPr>
          <w:sz w:val="24"/>
          <w:szCs w:val="24"/>
        </w:rPr>
        <w:t>я</w:t>
      </w:r>
      <w:r w:rsidRPr="008E6106">
        <w:rPr>
          <w:sz w:val="24"/>
          <w:szCs w:val="24"/>
        </w:rPr>
        <w:t xml:space="preserve"> (Логинов и Паролей представителей </w:t>
      </w:r>
      <w:r w:rsidR="00E6322F" w:rsidRPr="008E6106">
        <w:rPr>
          <w:sz w:val="24"/>
          <w:szCs w:val="24"/>
        </w:rPr>
        <w:t>Пользовател</w:t>
      </w:r>
      <w:r w:rsidR="00A33ED8" w:rsidRPr="008E6106">
        <w:rPr>
          <w:sz w:val="24"/>
          <w:szCs w:val="24"/>
        </w:rPr>
        <w:t>я</w:t>
      </w:r>
      <w:r w:rsidRPr="008E6106">
        <w:rPr>
          <w:sz w:val="24"/>
          <w:szCs w:val="24"/>
        </w:rPr>
        <w:t xml:space="preserve">), считаются действиями, совершенными самим </w:t>
      </w:r>
      <w:r w:rsidR="00E6322F" w:rsidRPr="008E6106">
        <w:rPr>
          <w:sz w:val="24"/>
          <w:szCs w:val="24"/>
        </w:rPr>
        <w:t>Пользовател</w:t>
      </w:r>
      <w:r w:rsidR="00A33ED8" w:rsidRPr="008E6106">
        <w:rPr>
          <w:sz w:val="24"/>
          <w:szCs w:val="24"/>
        </w:rPr>
        <w:t>ем</w:t>
      </w:r>
      <w:r w:rsidRPr="008E6106">
        <w:rPr>
          <w:sz w:val="24"/>
          <w:szCs w:val="24"/>
        </w:rPr>
        <w:t xml:space="preserve">. </w:t>
      </w:r>
      <w:r w:rsidR="00E6322F" w:rsidRPr="008E6106">
        <w:rPr>
          <w:sz w:val="24"/>
          <w:szCs w:val="24"/>
        </w:rPr>
        <w:t>Пользователь</w:t>
      </w:r>
      <w:r w:rsidRPr="008E6106">
        <w:rPr>
          <w:sz w:val="24"/>
          <w:szCs w:val="24"/>
        </w:rPr>
        <w:t xml:space="preserve"> несет полную ответственность за все, что будет сделано в Программе и на Сервере под его Логином и Паролем (Логинами и Паролями представителей </w:t>
      </w:r>
      <w:r w:rsidR="00E6322F" w:rsidRPr="008E6106">
        <w:rPr>
          <w:sz w:val="24"/>
          <w:szCs w:val="24"/>
        </w:rPr>
        <w:t>Пользовател</w:t>
      </w:r>
      <w:r w:rsidR="00A33ED8" w:rsidRPr="008E6106">
        <w:rPr>
          <w:sz w:val="24"/>
          <w:szCs w:val="24"/>
        </w:rPr>
        <w:t>я</w:t>
      </w:r>
      <w:r w:rsidRPr="008E6106">
        <w:rPr>
          <w:sz w:val="24"/>
          <w:szCs w:val="24"/>
        </w:rPr>
        <w:t>).</w:t>
      </w:r>
    </w:p>
    <w:p w14:paraId="7C55D5FE" w14:textId="14D40D64" w:rsidR="00AC36A1" w:rsidRPr="008E6106" w:rsidRDefault="00E6322F" w:rsidP="00AC36A1">
      <w:pPr>
        <w:pStyle w:val="a5"/>
        <w:numPr>
          <w:ilvl w:val="2"/>
          <w:numId w:val="2"/>
        </w:numPr>
        <w:spacing w:line="276" w:lineRule="auto"/>
        <w:ind w:left="0" w:firstLine="567"/>
        <w:rPr>
          <w:sz w:val="24"/>
          <w:szCs w:val="24"/>
        </w:rPr>
      </w:pPr>
      <w:r w:rsidRPr="008E6106">
        <w:rPr>
          <w:sz w:val="24"/>
          <w:szCs w:val="24"/>
        </w:rPr>
        <w:t>Пользователь</w:t>
      </w:r>
      <w:r w:rsidR="00AC36A1" w:rsidRPr="008E6106">
        <w:rPr>
          <w:sz w:val="24"/>
          <w:szCs w:val="24"/>
        </w:rPr>
        <w:t xml:space="preserve"> при регистрации предоставляет полную и достоверную информацию индивидуального предпринимателя (если </w:t>
      </w:r>
      <w:r w:rsidRPr="008E6106">
        <w:rPr>
          <w:sz w:val="24"/>
          <w:szCs w:val="24"/>
        </w:rPr>
        <w:t>Пользователь</w:t>
      </w:r>
      <w:r w:rsidR="00AC36A1" w:rsidRPr="008E6106">
        <w:rPr>
          <w:sz w:val="24"/>
          <w:szCs w:val="24"/>
        </w:rPr>
        <w:t xml:space="preserve"> является индивидуальным предпринимателем) либо данные юридического лица (если </w:t>
      </w:r>
      <w:r w:rsidRPr="008E6106">
        <w:rPr>
          <w:sz w:val="24"/>
          <w:szCs w:val="24"/>
        </w:rPr>
        <w:t>Пользователь</w:t>
      </w:r>
      <w:r w:rsidR="00AC36A1" w:rsidRPr="008E6106">
        <w:rPr>
          <w:sz w:val="24"/>
          <w:szCs w:val="24"/>
        </w:rPr>
        <w:t xml:space="preserve"> является юридическим лицом) и обязуется поддерживать ее в актуальном состоянии.</w:t>
      </w:r>
    </w:p>
    <w:p w14:paraId="03FF7886" w14:textId="762F3351"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В период действия договора письменно извещать </w:t>
      </w:r>
      <w:r w:rsidR="00E6322F" w:rsidRPr="008E6106">
        <w:rPr>
          <w:sz w:val="24"/>
          <w:szCs w:val="24"/>
        </w:rPr>
        <w:t>Правообладател</w:t>
      </w:r>
      <w:r w:rsidR="00DE072E" w:rsidRPr="008E6106">
        <w:rPr>
          <w:sz w:val="24"/>
          <w:szCs w:val="24"/>
        </w:rPr>
        <w:t>я</w:t>
      </w:r>
      <w:r w:rsidRPr="008E6106">
        <w:rPr>
          <w:sz w:val="24"/>
          <w:szCs w:val="24"/>
        </w:rPr>
        <w:t xml:space="preserve"> о смене реквизитов, изменении данных о юридическом лице или ИП, юридическом и фактическом адресе.</w:t>
      </w:r>
    </w:p>
    <w:p w14:paraId="7ABF5AE8" w14:textId="2CAFE879" w:rsidR="00AC36A1" w:rsidRPr="008E6106" w:rsidRDefault="00E6322F" w:rsidP="00AC36A1">
      <w:pPr>
        <w:pStyle w:val="1"/>
        <w:numPr>
          <w:ilvl w:val="1"/>
          <w:numId w:val="2"/>
        </w:numPr>
        <w:spacing w:line="276" w:lineRule="auto"/>
        <w:ind w:left="0" w:firstLine="567"/>
        <w:jc w:val="both"/>
        <w:rPr>
          <w:sz w:val="24"/>
          <w:szCs w:val="24"/>
        </w:rPr>
      </w:pPr>
      <w:r w:rsidRPr="008E6106">
        <w:rPr>
          <w:sz w:val="24"/>
          <w:szCs w:val="24"/>
        </w:rPr>
        <w:t>Пользователь</w:t>
      </w:r>
      <w:r w:rsidR="00AC36A1" w:rsidRPr="008E6106">
        <w:rPr>
          <w:sz w:val="24"/>
          <w:szCs w:val="24"/>
        </w:rPr>
        <w:t xml:space="preserve"> не имеет права:</w:t>
      </w:r>
    </w:p>
    <w:p w14:paraId="1A0F7942"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Использовать Программу для нарушения действующего законодательства Республики Казахстан и норм международного права;</w:t>
      </w:r>
    </w:p>
    <w:p w14:paraId="5EAB9FEF"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Использовать Программу для нарушения или препятствия работе сторонних сервисов, систем, сайтов;</w:t>
      </w:r>
    </w:p>
    <w:p w14:paraId="79236E2F"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Использовать Программу для нарушения работы самой Программы или ее отдельных</w:t>
      </w:r>
    </w:p>
    <w:p w14:paraId="5F470386" w14:textId="77777777" w:rsidR="00AC36A1" w:rsidRPr="008E6106" w:rsidRDefault="00AC36A1" w:rsidP="00AC36A1">
      <w:pPr>
        <w:pStyle w:val="a3"/>
        <w:spacing w:line="276" w:lineRule="auto"/>
        <w:ind w:left="0" w:firstLine="567"/>
        <w:jc w:val="left"/>
        <w:rPr>
          <w:sz w:val="24"/>
          <w:szCs w:val="24"/>
        </w:rPr>
      </w:pPr>
      <w:r w:rsidRPr="008E6106">
        <w:rPr>
          <w:sz w:val="24"/>
          <w:szCs w:val="24"/>
        </w:rPr>
        <w:t>модулей;</w:t>
      </w:r>
    </w:p>
    <w:p w14:paraId="425F0EA9"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Копировать, воспроизводить, записывать в память ЭВМ или изменять Программу.</w:t>
      </w:r>
    </w:p>
    <w:p w14:paraId="53C24136" w14:textId="77777777" w:rsidR="00AC36A1" w:rsidRPr="008E6106" w:rsidRDefault="00AC36A1" w:rsidP="00AC36A1">
      <w:pPr>
        <w:pStyle w:val="a3"/>
        <w:spacing w:line="276" w:lineRule="auto"/>
        <w:ind w:left="0" w:firstLine="567"/>
        <w:jc w:val="left"/>
        <w:rPr>
          <w:sz w:val="24"/>
          <w:szCs w:val="24"/>
        </w:rPr>
      </w:pPr>
      <w:r w:rsidRPr="008E6106">
        <w:rPr>
          <w:sz w:val="24"/>
          <w:szCs w:val="24"/>
        </w:rPr>
        <w:t>Публиковать Программу, в том числе с целью ее копирования третьими лицами;</w:t>
      </w:r>
    </w:p>
    <w:p w14:paraId="5E4C89F6"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Создавать программы производные от Программы, проникать в Программу с целью извлечения кода. Вскрывать технологию Программы;</w:t>
      </w:r>
    </w:p>
    <w:p w14:paraId="395577F0"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Использовать компоненты Программы для запуска сторонних приложений и приложений, не работающих на Программе;</w:t>
      </w:r>
    </w:p>
    <w:p w14:paraId="1EE6F64D"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Осуществлять продажу, сдачу в аренду, во временное пользование, передачу третьим лицам Программы или каких-либо прав на Программу или на ее части;</w:t>
      </w:r>
    </w:p>
    <w:p w14:paraId="1D839FB9" w14:textId="77777777"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Использовать Программу для предоставления сетевых услуг на коммерческой основе.</w:t>
      </w:r>
    </w:p>
    <w:p w14:paraId="5D933513" w14:textId="70916766"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Требовать от </w:t>
      </w:r>
      <w:r w:rsidR="00E6322F" w:rsidRPr="008E6106">
        <w:rPr>
          <w:sz w:val="24"/>
          <w:szCs w:val="24"/>
        </w:rPr>
        <w:t>Правообладател</w:t>
      </w:r>
      <w:r w:rsidR="00DE072E" w:rsidRPr="008E6106">
        <w:rPr>
          <w:sz w:val="24"/>
          <w:szCs w:val="24"/>
        </w:rPr>
        <w:t xml:space="preserve">я </w:t>
      </w:r>
      <w:r w:rsidRPr="008E6106">
        <w:rPr>
          <w:sz w:val="24"/>
          <w:szCs w:val="24"/>
        </w:rPr>
        <w:t>возврата уплаченной за программу суммы.</w:t>
      </w:r>
    </w:p>
    <w:p w14:paraId="736814EF" w14:textId="0B042B26" w:rsidR="00AC36A1" w:rsidRPr="008E6106" w:rsidRDefault="00E6322F" w:rsidP="00AC36A1">
      <w:pPr>
        <w:pStyle w:val="1"/>
        <w:numPr>
          <w:ilvl w:val="1"/>
          <w:numId w:val="2"/>
        </w:numPr>
        <w:spacing w:line="276" w:lineRule="auto"/>
        <w:ind w:left="0" w:firstLine="567"/>
        <w:jc w:val="both"/>
        <w:rPr>
          <w:sz w:val="24"/>
          <w:szCs w:val="24"/>
        </w:rPr>
      </w:pPr>
      <w:r w:rsidRPr="008E6106">
        <w:rPr>
          <w:sz w:val="24"/>
          <w:szCs w:val="24"/>
        </w:rPr>
        <w:t>Правообладатель</w:t>
      </w:r>
      <w:r w:rsidR="00AC36A1" w:rsidRPr="008E6106">
        <w:rPr>
          <w:sz w:val="24"/>
          <w:szCs w:val="24"/>
        </w:rPr>
        <w:t xml:space="preserve"> имеет право:</w:t>
      </w:r>
    </w:p>
    <w:p w14:paraId="7AF7F867" w14:textId="58BD53C9"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В случае нарушения </w:t>
      </w:r>
      <w:r w:rsidR="00E6322F" w:rsidRPr="008E6106">
        <w:rPr>
          <w:sz w:val="24"/>
          <w:szCs w:val="24"/>
        </w:rPr>
        <w:t>Пользовател</w:t>
      </w:r>
      <w:r w:rsidR="00DE072E" w:rsidRPr="008E6106">
        <w:rPr>
          <w:sz w:val="24"/>
          <w:szCs w:val="24"/>
        </w:rPr>
        <w:t>е</w:t>
      </w:r>
      <w:r w:rsidRPr="008E6106">
        <w:rPr>
          <w:sz w:val="24"/>
          <w:szCs w:val="24"/>
        </w:rPr>
        <w:t>м условий, оговоренных в п. 3.3., приостановить доступ к использованию Программы.</w:t>
      </w:r>
    </w:p>
    <w:p w14:paraId="160170B2" w14:textId="268ECEEB"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Если </w:t>
      </w:r>
      <w:r w:rsidR="00E6322F" w:rsidRPr="008E6106">
        <w:rPr>
          <w:sz w:val="24"/>
          <w:szCs w:val="24"/>
        </w:rPr>
        <w:t>Пользователь</w:t>
      </w:r>
      <w:r w:rsidRPr="008E6106">
        <w:rPr>
          <w:sz w:val="24"/>
          <w:szCs w:val="24"/>
        </w:rPr>
        <w:t xml:space="preserve"> предоставляет неверную информацию или у </w:t>
      </w:r>
      <w:r w:rsidR="00E6322F" w:rsidRPr="008E6106">
        <w:rPr>
          <w:sz w:val="24"/>
          <w:szCs w:val="24"/>
        </w:rPr>
        <w:t>Правообладател</w:t>
      </w:r>
      <w:r w:rsidR="00DE072E" w:rsidRPr="008E6106">
        <w:rPr>
          <w:sz w:val="24"/>
          <w:szCs w:val="24"/>
        </w:rPr>
        <w:t>я</w:t>
      </w:r>
      <w:r w:rsidRPr="008E6106">
        <w:rPr>
          <w:sz w:val="24"/>
          <w:szCs w:val="24"/>
        </w:rPr>
        <w:t xml:space="preserve"> есть основания так полагать, </w:t>
      </w:r>
      <w:r w:rsidR="00E6322F" w:rsidRPr="008E6106">
        <w:rPr>
          <w:sz w:val="24"/>
          <w:szCs w:val="24"/>
        </w:rPr>
        <w:t>Правообладатель</w:t>
      </w:r>
      <w:r w:rsidRPr="008E6106">
        <w:rPr>
          <w:sz w:val="24"/>
          <w:szCs w:val="24"/>
        </w:rPr>
        <w:t xml:space="preserve"> имеет право приостановить или расторгнуть настоящий Договор. </w:t>
      </w:r>
      <w:r w:rsidR="00E6322F" w:rsidRPr="008E6106">
        <w:rPr>
          <w:sz w:val="24"/>
          <w:szCs w:val="24"/>
        </w:rPr>
        <w:t>Правообладатель</w:t>
      </w:r>
      <w:r w:rsidRPr="008E6106">
        <w:rPr>
          <w:sz w:val="24"/>
          <w:szCs w:val="24"/>
        </w:rPr>
        <w:t xml:space="preserve"> не проверяет предоставляемую </w:t>
      </w:r>
      <w:r w:rsidR="00E6322F" w:rsidRPr="008E6106">
        <w:rPr>
          <w:sz w:val="24"/>
          <w:szCs w:val="24"/>
        </w:rPr>
        <w:t>Пользовател</w:t>
      </w:r>
      <w:r w:rsidR="00DE072E" w:rsidRPr="008E6106">
        <w:rPr>
          <w:sz w:val="24"/>
          <w:szCs w:val="24"/>
        </w:rPr>
        <w:t>е</w:t>
      </w:r>
      <w:r w:rsidRPr="008E6106">
        <w:rPr>
          <w:sz w:val="24"/>
          <w:szCs w:val="24"/>
        </w:rPr>
        <w:t>м в целях исполнения настоящего Договора информацию и не несет ответственности перед любыми третьими лицами за точность и достоверность предоставленных данных.</w:t>
      </w:r>
    </w:p>
    <w:p w14:paraId="5BD1098C" w14:textId="17F556C1" w:rsidR="00CA1AB2" w:rsidRPr="008E6106" w:rsidRDefault="00CA1AB2" w:rsidP="00AC36A1">
      <w:pPr>
        <w:pStyle w:val="a5"/>
        <w:numPr>
          <w:ilvl w:val="2"/>
          <w:numId w:val="2"/>
        </w:numPr>
        <w:spacing w:line="276" w:lineRule="auto"/>
        <w:ind w:left="0" w:firstLine="567"/>
        <w:rPr>
          <w:sz w:val="24"/>
          <w:szCs w:val="24"/>
        </w:rPr>
      </w:pPr>
      <w:r w:rsidRPr="008E6106">
        <w:rPr>
          <w:sz w:val="24"/>
          <w:szCs w:val="24"/>
        </w:rPr>
        <w:t>Изменять условия настоящей оферты в одностороннем порядке</w:t>
      </w:r>
      <w:r w:rsidR="00DE072E" w:rsidRPr="008E6106">
        <w:rPr>
          <w:sz w:val="24"/>
          <w:szCs w:val="24"/>
        </w:rPr>
        <w:t xml:space="preserve"> без предварительного уведомления Пользователей</w:t>
      </w:r>
      <w:r w:rsidRPr="008E6106">
        <w:rPr>
          <w:sz w:val="24"/>
          <w:szCs w:val="24"/>
        </w:rPr>
        <w:t>.</w:t>
      </w:r>
    </w:p>
    <w:p w14:paraId="504D1815" w14:textId="7FEB8677" w:rsidR="00AC36A1" w:rsidRPr="008E6106" w:rsidRDefault="00AC36A1" w:rsidP="00AC36A1">
      <w:pPr>
        <w:pStyle w:val="1"/>
        <w:numPr>
          <w:ilvl w:val="1"/>
          <w:numId w:val="2"/>
        </w:numPr>
        <w:spacing w:line="276" w:lineRule="auto"/>
        <w:ind w:left="0" w:firstLine="567"/>
        <w:jc w:val="both"/>
        <w:rPr>
          <w:sz w:val="24"/>
          <w:szCs w:val="24"/>
        </w:rPr>
      </w:pPr>
      <w:r w:rsidRPr="008E6106">
        <w:rPr>
          <w:sz w:val="24"/>
          <w:szCs w:val="24"/>
        </w:rPr>
        <w:t xml:space="preserve">Обязанности </w:t>
      </w:r>
      <w:r w:rsidR="00E6322F" w:rsidRPr="008E6106">
        <w:rPr>
          <w:sz w:val="24"/>
          <w:szCs w:val="24"/>
        </w:rPr>
        <w:t>Правообладател</w:t>
      </w:r>
      <w:r w:rsidR="00DE072E" w:rsidRPr="008E6106">
        <w:rPr>
          <w:sz w:val="24"/>
          <w:szCs w:val="24"/>
        </w:rPr>
        <w:t>я</w:t>
      </w:r>
      <w:r w:rsidRPr="008E6106">
        <w:rPr>
          <w:sz w:val="24"/>
          <w:szCs w:val="24"/>
        </w:rPr>
        <w:t>:</w:t>
      </w:r>
    </w:p>
    <w:p w14:paraId="38A1B90B" w14:textId="0EA70EB9" w:rsidR="00AC36A1" w:rsidRPr="008E6106" w:rsidRDefault="00E6322F" w:rsidP="00AC36A1">
      <w:pPr>
        <w:pStyle w:val="a5"/>
        <w:numPr>
          <w:ilvl w:val="2"/>
          <w:numId w:val="2"/>
        </w:numPr>
        <w:spacing w:line="276" w:lineRule="auto"/>
        <w:ind w:left="0" w:firstLine="567"/>
        <w:rPr>
          <w:sz w:val="24"/>
          <w:szCs w:val="24"/>
        </w:rPr>
      </w:pPr>
      <w:r w:rsidRPr="008E6106">
        <w:rPr>
          <w:sz w:val="24"/>
          <w:szCs w:val="24"/>
        </w:rPr>
        <w:t>Правообладатель</w:t>
      </w:r>
      <w:r w:rsidR="00AC36A1" w:rsidRPr="008E6106">
        <w:rPr>
          <w:sz w:val="24"/>
          <w:szCs w:val="24"/>
        </w:rPr>
        <w:t xml:space="preserve"> обязан осуществить</w:t>
      </w:r>
      <w:r w:rsidR="002A62C4" w:rsidRPr="008E6106">
        <w:rPr>
          <w:sz w:val="24"/>
          <w:szCs w:val="24"/>
        </w:rPr>
        <w:t xml:space="preserve"> генерацию и</w:t>
      </w:r>
      <w:r w:rsidR="00AC36A1" w:rsidRPr="008E6106">
        <w:rPr>
          <w:sz w:val="24"/>
          <w:szCs w:val="24"/>
        </w:rPr>
        <w:t xml:space="preserve"> передачу</w:t>
      </w:r>
      <w:r w:rsidR="002A62C4" w:rsidRPr="008E6106">
        <w:rPr>
          <w:sz w:val="24"/>
          <w:szCs w:val="24"/>
        </w:rPr>
        <w:t xml:space="preserve"> </w:t>
      </w:r>
      <w:r w:rsidRPr="008E6106">
        <w:rPr>
          <w:sz w:val="24"/>
          <w:szCs w:val="24"/>
        </w:rPr>
        <w:t>Пользовател</w:t>
      </w:r>
      <w:r w:rsidR="00DE072E" w:rsidRPr="008E6106">
        <w:rPr>
          <w:sz w:val="24"/>
          <w:szCs w:val="24"/>
        </w:rPr>
        <w:t>ю</w:t>
      </w:r>
      <w:r w:rsidR="00AC36A1" w:rsidRPr="008E6106">
        <w:rPr>
          <w:sz w:val="24"/>
          <w:szCs w:val="24"/>
        </w:rPr>
        <w:t xml:space="preserve"> </w:t>
      </w:r>
      <w:r w:rsidR="00DE072E" w:rsidRPr="008E6106">
        <w:rPr>
          <w:sz w:val="24"/>
          <w:szCs w:val="24"/>
        </w:rPr>
        <w:t>Активационного</w:t>
      </w:r>
      <w:r w:rsidR="002A62C4" w:rsidRPr="008E6106">
        <w:rPr>
          <w:sz w:val="24"/>
          <w:szCs w:val="24"/>
        </w:rPr>
        <w:t xml:space="preserve"> ключа для использования </w:t>
      </w:r>
      <w:r w:rsidR="00AC36A1" w:rsidRPr="008E6106">
        <w:rPr>
          <w:sz w:val="24"/>
          <w:szCs w:val="24"/>
        </w:rPr>
        <w:t>Программы не позднее 3 (трех) дней с момента</w:t>
      </w:r>
      <w:r w:rsidR="008E6106" w:rsidRPr="008E6106">
        <w:rPr>
          <w:sz w:val="24"/>
          <w:szCs w:val="24"/>
        </w:rPr>
        <w:t xml:space="preserve"> оплаты </w:t>
      </w:r>
      <w:r w:rsidR="008E6106" w:rsidRPr="008E6106">
        <w:rPr>
          <w:sz w:val="24"/>
          <w:szCs w:val="24"/>
        </w:rPr>
        <w:lastRenderedPageBreak/>
        <w:t>Пользователем Услуги</w:t>
      </w:r>
      <w:r w:rsidR="002A62C4" w:rsidRPr="008E6106">
        <w:rPr>
          <w:sz w:val="24"/>
          <w:szCs w:val="24"/>
        </w:rPr>
        <w:t>.</w:t>
      </w:r>
    </w:p>
    <w:p w14:paraId="2F44A58D" w14:textId="0D0F70BE"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Консультировать </w:t>
      </w:r>
      <w:r w:rsidR="00E6322F" w:rsidRPr="008E6106">
        <w:rPr>
          <w:sz w:val="24"/>
          <w:szCs w:val="24"/>
        </w:rPr>
        <w:t>Пользовател</w:t>
      </w:r>
      <w:r w:rsidR="00DE072E" w:rsidRPr="008E6106">
        <w:rPr>
          <w:sz w:val="24"/>
          <w:szCs w:val="24"/>
        </w:rPr>
        <w:t>я</w:t>
      </w:r>
      <w:r w:rsidRPr="008E6106">
        <w:rPr>
          <w:sz w:val="24"/>
          <w:szCs w:val="24"/>
        </w:rPr>
        <w:t xml:space="preserve"> по вопросам, связанным с расчетом стоимости прав на использование Программы, его функциональностью, особенностями установки и эксплуатации на стандартных конфигурациях, поддерживаемых (популярных) операционных, почтовых и иных систем.</w:t>
      </w:r>
    </w:p>
    <w:p w14:paraId="778FE1CB" w14:textId="021FA8E3" w:rsidR="00AC36A1" w:rsidRPr="008E6106" w:rsidRDefault="00AC36A1" w:rsidP="00AC36A1">
      <w:pPr>
        <w:pStyle w:val="a5"/>
        <w:numPr>
          <w:ilvl w:val="2"/>
          <w:numId w:val="2"/>
        </w:numPr>
        <w:spacing w:line="276" w:lineRule="auto"/>
        <w:ind w:left="0" w:firstLine="567"/>
        <w:rPr>
          <w:sz w:val="24"/>
          <w:szCs w:val="24"/>
        </w:rPr>
      </w:pPr>
      <w:r w:rsidRPr="008E6106">
        <w:rPr>
          <w:sz w:val="24"/>
          <w:szCs w:val="24"/>
        </w:rPr>
        <w:t xml:space="preserve">Немедленно информировать </w:t>
      </w:r>
      <w:r w:rsidR="00E6322F" w:rsidRPr="008E6106">
        <w:rPr>
          <w:sz w:val="24"/>
          <w:szCs w:val="24"/>
        </w:rPr>
        <w:t>Пользовател</w:t>
      </w:r>
      <w:r w:rsidR="00DE072E" w:rsidRPr="008E6106">
        <w:rPr>
          <w:sz w:val="24"/>
          <w:szCs w:val="24"/>
        </w:rPr>
        <w:t>я</w:t>
      </w:r>
      <w:r w:rsidRPr="008E6106">
        <w:rPr>
          <w:sz w:val="24"/>
          <w:szCs w:val="24"/>
        </w:rPr>
        <w:t xml:space="preserve"> о возникновении претензий третьих лиц, которые могут быть обращены на </w:t>
      </w:r>
      <w:r w:rsidR="00E6322F" w:rsidRPr="008E6106">
        <w:rPr>
          <w:sz w:val="24"/>
          <w:szCs w:val="24"/>
        </w:rPr>
        <w:t>Пользовател</w:t>
      </w:r>
      <w:r w:rsidR="00DE072E" w:rsidRPr="008E6106">
        <w:rPr>
          <w:sz w:val="24"/>
          <w:szCs w:val="24"/>
        </w:rPr>
        <w:t>я</w:t>
      </w:r>
      <w:r w:rsidRPr="008E6106">
        <w:rPr>
          <w:sz w:val="24"/>
          <w:szCs w:val="24"/>
        </w:rPr>
        <w:t xml:space="preserve"> или (в случае удовлетворения) могут привести к недействительности любого из условий настоящего Договора.</w:t>
      </w:r>
    </w:p>
    <w:p w14:paraId="1D5AA8DE" w14:textId="4D448611" w:rsidR="002C19D9" w:rsidRPr="008E6106" w:rsidRDefault="002C19D9" w:rsidP="00AC36A1">
      <w:pPr>
        <w:pStyle w:val="a5"/>
        <w:numPr>
          <w:ilvl w:val="2"/>
          <w:numId w:val="2"/>
        </w:numPr>
        <w:spacing w:line="276" w:lineRule="auto"/>
        <w:ind w:left="0" w:firstLine="567"/>
        <w:rPr>
          <w:sz w:val="24"/>
          <w:szCs w:val="24"/>
        </w:rPr>
      </w:pPr>
      <w:r w:rsidRPr="008E6106">
        <w:rPr>
          <w:sz w:val="24"/>
          <w:szCs w:val="24"/>
        </w:rPr>
        <w:t xml:space="preserve">Уведомлять </w:t>
      </w:r>
      <w:r w:rsidR="00E6322F" w:rsidRPr="008E6106">
        <w:rPr>
          <w:sz w:val="24"/>
          <w:szCs w:val="24"/>
        </w:rPr>
        <w:t>Пользовател</w:t>
      </w:r>
      <w:r w:rsidR="00DE072E" w:rsidRPr="008E6106">
        <w:rPr>
          <w:sz w:val="24"/>
          <w:szCs w:val="24"/>
        </w:rPr>
        <w:t>я</w:t>
      </w:r>
      <w:r w:rsidRPr="008E6106">
        <w:rPr>
          <w:sz w:val="24"/>
          <w:szCs w:val="24"/>
        </w:rPr>
        <w:t xml:space="preserve"> о всех изменениях в установленные настоящим Договором сроки.</w:t>
      </w:r>
    </w:p>
    <w:p w14:paraId="1A88623D" w14:textId="64E04E9D" w:rsidR="00F14AFF" w:rsidRPr="008E6106" w:rsidRDefault="00F14AFF" w:rsidP="00F14AFF">
      <w:pPr>
        <w:pStyle w:val="1"/>
        <w:spacing w:line="276" w:lineRule="auto"/>
        <w:ind w:left="0" w:firstLine="0"/>
        <w:rPr>
          <w:sz w:val="24"/>
          <w:szCs w:val="24"/>
        </w:rPr>
      </w:pPr>
    </w:p>
    <w:p w14:paraId="6E1BCE7D" w14:textId="2834193A" w:rsidR="00F14AFF" w:rsidRPr="008E6106" w:rsidRDefault="007940BA" w:rsidP="00F14AFF">
      <w:pPr>
        <w:pStyle w:val="1"/>
        <w:numPr>
          <w:ilvl w:val="0"/>
          <w:numId w:val="2"/>
        </w:numPr>
        <w:spacing w:line="276" w:lineRule="auto"/>
        <w:ind w:left="0" w:firstLine="567"/>
        <w:jc w:val="center"/>
        <w:rPr>
          <w:sz w:val="24"/>
          <w:szCs w:val="24"/>
        </w:rPr>
      </w:pPr>
      <w:r w:rsidRPr="008E6106">
        <w:rPr>
          <w:sz w:val="24"/>
          <w:szCs w:val="24"/>
        </w:rPr>
        <w:t xml:space="preserve"> </w:t>
      </w:r>
      <w:r w:rsidR="007C52C5" w:rsidRPr="008E6106">
        <w:rPr>
          <w:sz w:val="24"/>
          <w:szCs w:val="24"/>
        </w:rPr>
        <w:t>Функциональные возможности личного кабинета</w:t>
      </w:r>
    </w:p>
    <w:p w14:paraId="271D4F3B" w14:textId="77562EA9" w:rsidR="00F14AFF" w:rsidRPr="008E6106" w:rsidRDefault="00F14AFF" w:rsidP="00F14AFF">
      <w:pPr>
        <w:pStyle w:val="a5"/>
        <w:numPr>
          <w:ilvl w:val="1"/>
          <w:numId w:val="2"/>
        </w:numPr>
        <w:spacing w:line="276" w:lineRule="auto"/>
        <w:ind w:left="0" w:firstLine="567"/>
        <w:rPr>
          <w:sz w:val="24"/>
          <w:szCs w:val="24"/>
        </w:rPr>
      </w:pPr>
      <w:r w:rsidRPr="008E6106">
        <w:rPr>
          <w:sz w:val="24"/>
          <w:szCs w:val="24"/>
        </w:rPr>
        <w:t xml:space="preserve">Личный кабинет предоставляет </w:t>
      </w:r>
      <w:r w:rsidR="00E6322F" w:rsidRPr="008E6106">
        <w:rPr>
          <w:sz w:val="24"/>
          <w:szCs w:val="24"/>
        </w:rPr>
        <w:t>Пользовател</w:t>
      </w:r>
      <w:r w:rsidR="00DE072E" w:rsidRPr="008E6106">
        <w:rPr>
          <w:sz w:val="24"/>
          <w:szCs w:val="24"/>
        </w:rPr>
        <w:t>ю</w:t>
      </w:r>
      <w:r w:rsidRPr="008E6106">
        <w:rPr>
          <w:sz w:val="24"/>
          <w:szCs w:val="24"/>
        </w:rPr>
        <w:t xml:space="preserve"> следующие функциональные возможности:</w:t>
      </w:r>
    </w:p>
    <w:p w14:paraId="0E3B8A1E" w14:textId="6349818F"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Изменение Пароля от Личного кабинета;</w:t>
      </w:r>
    </w:p>
    <w:p w14:paraId="1D2E5C65" w14:textId="0A54CEEC"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Изменение Логина (номера телефона) от Личного кабинета;</w:t>
      </w:r>
    </w:p>
    <w:p w14:paraId="169B4AB6" w14:textId="4569BA7E"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 xml:space="preserve">Подача заявки на изменение данных индивидуального предпринимателя (если </w:t>
      </w:r>
      <w:r w:rsidR="00E6322F" w:rsidRPr="008E6106">
        <w:rPr>
          <w:sz w:val="24"/>
          <w:szCs w:val="24"/>
        </w:rPr>
        <w:t>Пользователь</w:t>
      </w:r>
      <w:r w:rsidRPr="008E6106">
        <w:rPr>
          <w:sz w:val="24"/>
          <w:szCs w:val="24"/>
        </w:rPr>
        <w:t xml:space="preserve"> является индивидуальным предпринимателем) либо данных юридического лица (если </w:t>
      </w:r>
      <w:r w:rsidR="00E6322F" w:rsidRPr="008E6106">
        <w:rPr>
          <w:sz w:val="24"/>
          <w:szCs w:val="24"/>
        </w:rPr>
        <w:t>Пользователь</w:t>
      </w:r>
      <w:r w:rsidRPr="008E6106">
        <w:rPr>
          <w:sz w:val="24"/>
          <w:szCs w:val="24"/>
        </w:rPr>
        <w:t xml:space="preserve"> является юридическим лицом) на электронный адрес info@</w:t>
      </w:r>
      <w:r w:rsidR="00137A2A">
        <w:rPr>
          <w:sz w:val="24"/>
          <w:szCs w:val="24"/>
        </w:rPr>
        <w:t>nurkassa</w:t>
      </w:r>
      <w:r w:rsidRPr="008E6106">
        <w:rPr>
          <w:sz w:val="24"/>
          <w:szCs w:val="24"/>
        </w:rPr>
        <w:t>.kz;</w:t>
      </w:r>
    </w:p>
    <w:p w14:paraId="5E8DEE8C" w14:textId="2FDCC361"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Пополнение Лицевого счета с использованием способов, указанных в пункте 5.4 настоящего Договора;</w:t>
      </w:r>
    </w:p>
    <w:p w14:paraId="0605672D" w14:textId="10BEF16D"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Приобретение дополнительных услуг и мест пользователей;</w:t>
      </w:r>
    </w:p>
    <w:p w14:paraId="1853D58F" w14:textId="30E6E748"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Проверка состояния Лицевого счета (количества денежных средств, находящихся на Лицевом счете);</w:t>
      </w:r>
    </w:p>
    <w:p w14:paraId="633488DE" w14:textId="2B532400"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Получение информации о статусе подключенных Продуктов;</w:t>
      </w:r>
    </w:p>
    <w:p w14:paraId="71739625" w14:textId="174575A9"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Получение информации относительно использования дополнительных Продуктов и мест пользователей;</w:t>
      </w:r>
    </w:p>
    <w:p w14:paraId="0E3D37B2" w14:textId="78A91B31" w:rsidR="00A02F85" w:rsidRPr="008E6106" w:rsidRDefault="00A02F85" w:rsidP="00A02F85">
      <w:pPr>
        <w:pStyle w:val="a5"/>
        <w:numPr>
          <w:ilvl w:val="2"/>
          <w:numId w:val="2"/>
        </w:numPr>
        <w:spacing w:line="276" w:lineRule="auto"/>
        <w:ind w:left="0" w:firstLine="567"/>
        <w:rPr>
          <w:sz w:val="24"/>
          <w:szCs w:val="24"/>
        </w:rPr>
      </w:pPr>
      <w:r w:rsidRPr="008E6106">
        <w:rPr>
          <w:sz w:val="24"/>
          <w:szCs w:val="24"/>
        </w:rPr>
        <w:t>Проведение процедур учета товаров, в соответствии с действующим законодательством Республики Казахстан.</w:t>
      </w:r>
    </w:p>
    <w:p w14:paraId="26D1C54E" w14:textId="67150639" w:rsidR="00771743" w:rsidRPr="008E6106" w:rsidRDefault="00A02F85" w:rsidP="00771743">
      <w:pPr>
        <w:pStyle w:val="a5"/>
        <w:numPr>
          <w:ilvl w:val="1"/>
          <w:numId w:val="2"/>
        </w:numPr>
        <w:spacing w:line="276" w:lineRule="auto"/>
        <w:ind w:left="0" w:firstLine="567"/>
        <w:rPr>
          <w:sz w:val="24"/>
          <w:szCs w:val="24"/>
        </w:rPr>
      </w:pPr>
      <w:r w:rsidRPr="008E6106">
        <w:rPr>
          <w:sz w:val="24"/>
          <w:szCs w:val="24"/>
        </w:rPr>
        <w:t xml:space="preserve">Изменение данных, производимое </w:t>
      </w:r>
      <w:r w:rsidR="00E6322F" w:rsidRPr="008E6106">
        <w:rPr>
          <w:sz w:val="24"/>
          <w:szCs w:val="24"/>
        </w:rPr>
        <w:t>Пользовател</w:t>
      </w:r>
      <w:r w:rsidR="00DE072E" w:rsidRPr="008E6106">
        <w:rPr>
          <w:sz w:val="24"/>
          <w:szCs w:val="24"/>
        </w:rPr>
        <w:t>е</w:t>
      </w:r>
      <w:r w:rsidRPr="008E6106">
        <w:rPr>
          <w:sz w:val="24"/>
          <w:szCs w:val="24"/>
        </w:rPr>
        <w:t xml:space="preserve">м в соответствии с пунктом 4.1.3 Договора, вступает в силу после одобрения </w:t>
      </w:r>
      <w:r w:rsidR="00E6322F" w:rsidRPr="008E6106">
        <w:rPr>
          <w:sz w:val="24"/>
          <w:szCs w:val="24"/>
        </w:rPr>
        <w:t>Правообладател</w:t>
      </w:r>
      <w:r w:rsidR="00DE072E" w:rsidRPr="008E6106">
        <w:rPr>
          <w:sz w:val="24"/>
          <w:szCs w:val="24"/>
        </w:rPr>
        <w:t>е</w:t>
      </w:r>
      <w:r w:rsidRPr="008E6106">
        <w:rPr>
          <w:sz w:val="24"/>
          <w:szCs w:val="24"/>
        </w:rPr>
        <w:t xml:space="preserve">м соответствующей заявки на изменение данных. </w:t>
      </w:r>
    </w:p>
    <w:p w14:paraId="30B1D210" w14:textId="77777777" w:rsidR="005E7624" w:rsidRPr="008E6106" w:rsidRDefault="005E7624" w:rsidP="005E7624">
      <w:pPr>
        <w:spacing w:line="276" w:lineRule="auto"/>
        <w:rPr>
          <w:sz w:val="24"/>
          <w:szCs w:val="24"/>
        </w:rPr>
      </w:pPr>
    </w:p>
    <w:p w14:paraId="5E893356" w14:textId="21085D67" w:rsidR="00F14AFF" w:rsidRPr="008E6106" w:rsidRDefault="007940BA" w:rsidP="00F14AFF">
      <w:pPr>
        <w:pStyle w:val="1"/>
        <w:numPr>
          <w:ilvl w:val="0"/>
          <w:numId w:val="2"/>
        </w:numPr>
        <w:spacing w:line="276" w:lineRule="auto"/>
        <w:ind w:left="0" w:firstLine="567"/>
        <w:jc w:val="center"/>
        <w:rPr>
          <w:sz w:val="24"/>
          <w:szCs w:val="24"/>
        </w:rPr>
      </w:pPr>
      <w:r w:rsidRPr="008E6106">
        <w:rPr>
          <w:sz w:val="24"/>
          <w:szCs w:val="24"/>
        </w:rPr>
        <w:t xml:space="preserve"> </w:t>
      </w:r>
      <w:r w:rsidR="00F14AFF" w:rsidRPr="008E6106">
        <w:rPr>
          <w:sz w:val="24"/>
          <w:szCs w:val="24"/>
        </w:rPr>
        <w:t>Стоимость лицензионного вознаграждения и порядок расчетов</w:t>
      </w:r>
    </w:p>
    <w:p w14:paraId="5724BF3D" w14:textId="5C99B1FC" w:rsidR="00F14AFF" w:rsidRPr="008E6106" w:rsidRDefault="00DE072E" w:rsidP="00F14AFF">
      <w:pPr>
        <w:pStyle w:val="a5"/>
        <w:numPr>
          <w:ilvl w:val="1"/>
          <w:numId w:val="2"/>
        </w:numPr>
        <w:spacing w:line="276" w:lineRule="auto"/>
        <w:ind w:left="0" w:firstLine="567"/>
        <w:rPr>
          <w:sz w:val="24"/>
          <w:szCs w:val="24"/>
        </w:rPr>
      </w:pPr>
      <w:r w:rsidRPr="008E6106">
        <w:rPr>
          <w:sz w:val="24"/>
          <w:szCs w:val="24"/>
        </w:rPr>
        <w:t xml:space="preserve">Стоимость оказания Услуги </w:t>
      </w:r>
      <w:r w:rsidR="00F14AFF" w:rsidRPr="008E6106">
        <w:rPr>
          <w:sz w:val="24"/>
          <w:szCs w:val="24"/>
        </w:rPr>
        <w:t xml:space="preserve">определяется согласно Тарифам, которые размещены по адресу </w:t>
      </w:r>
      <w:hyperlink r:id="rId12" w:history="1">
        <w:r w:rsidR="00CC21AC">
          <w:rPr>
            <w:rStyle w:val="aa"/>
            <w:sz w:val="24"/>
            <w:szCs w:val="24"/>
          </w:rPr>
          <w:t>https://nurkassa.kz</w:t>
        </w:r>
      </w:hyperlink>
      <w:r w:rsidR="00F14AFF" w:rsidRPr="008E6106">
        <w:rPr>
          <w:sz w:val="24"/>
          <w:szCs w:val="24"/>
        </w:rPr>
        <w:t>.</w:t>
      </w:r>
    </w:p>
    <w:p w14:paraId="03029C49" w14:textId="695EC093" w:rsidR="00F14AFF" w:rsidRPr="008E6106" w:rsidRDefault="00F14AFF" w:rsidP="00AC36A1">
      <w:pPr>
        <w:pStyle w:val="a5"/>
        <w:numPr>
          <w:ilvl w:val="1"/>
          <w:numId w:val="2"/>
        </w:numPr>
        <w:spacing w:line="276" w:lineRule="auto"/>
        <w:ind w:left="0" w:firstLine="567"/>
        <w:rPr>
          <w:sz w:val="24"/>
          <w:szCs w:val="24"/>
        </w:rPr>
      </w:pPr>
      <w:r w:rsidRPr="008E6106">
        <w:rPr>
          <w:sz w:val="24"/>
          <w:szCs w:val="24"/>
        </w:rPr>
        <w:t>Расчеты по настоящему договору осуществляются в тенге.</w:t>
      </w:r>
    </w:p>
    <w:p w14:paraId="0667C1D7" w14:textId="43D7FAA3"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Пользовател</w:t>
      </w:r>
      <w:r w:rsidR="00DE072E" w:rsidRPr="008E6106">
        <w:rPr>
          <w:sz w:val="24"/>
          <w:szCs w:val="24"/>
        </w:rPr>
        <w:t>и,</w:t>
      </w:r>
      <w:r w:rsidR="00AC36A1" w:rsidRPr="008E6106">
        <w:rPr>
          <w:sz w:val="24"/>
          <w:szCs w:val="24"/>
        </w:rPr>
        <w:t xml:space="preserve"> юридические лица</w:t>
      </w:r>
      <w:r w:rsidR="00DE072E" w:rsidRPr="008E6106">
        <w:rPr>
          <w:sz w:val="24"/>
          <w:szCs w:val="24"/>
        </w:rPr>
        <w:t>,</w:t>
      </w:r>
      <w:r w:rsidR="00AC36A1" w:rsidRPr="008E6106">
        <w:rPr>
          <w:sz w:val="24"/>
          <w:szCs w:val="24"/>
        </w:rPr>
        <w:t xml:space="preserve"> оплачивают </w:t>
      </w:r>
      <w:r w:rsidR="00CA478C" w:rsidRPr="008E6106">
        <w:rPr>
          <w:sz w:val="24"/>
          <w:szCs w:val="24"/>
        </w:rPr>
        <w:t>Активационный</w:t>
      </w:r>
      <w:r w:rsidR="00F14AFF" w:rsidRPr="008E6106">
        <w:rPr>
          <w:sz w:val="24"/>
          <w:szCs w:val="24"/>
        </w:rPr>
        <w:t xml:space="preserve"> ключ </w:t>
      </w:r>
      <w:r w:rsidR="00AC36A1" w:rsidRPr="008E6106">
        <w:rPr>
          <w:sz w:val="24"/>
          <w:szCs w:val="24"/>
        </w:rPr>
        <w:t xml:space="preserve">по безналичному расчету, путем перевода денежных средств на расчетный счет </w:t>
      </w:r>
      <w:r w:rsidRPr="008E6106">
        <w:rPr>
          <w:sz w:val="24"/>
          <w:szCs w:val="24"/>
        </w:rPr>
        <w:t>Правообладател</w:t>
      </w:r>
      <w:r w:rsidR="00DE072E" w:rsidRPr="008E6106">
        <w:rPr>
          <w:sz w:val="24"/>
          <w:szCs w:val="24"/>
        </w:rPr>
        <w:t>я</w:t>
      </w:r>
      <w:r w:rsidR="002A62C4" w:rsidRPr="008E6106">
        <w:rPr>
          <w:sz w:val="24"/>
          <w:szCs w:val="24"/>
        </w:rPr>
        <w:t>.</w:t>
      </w:r>
    </w:p>
    <w:p w14:paraId="55841804" w14:textId="2E6E5C2C"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Пользовател</w:t>
      </w:r>
      <w:r w:rsidR="00DE072E" w:rsidRPr="008E6106">
        <w:rPr>
          <w:sz w:val="24"/>
          <w:szCs w:val="24"/>
        </w:rPr>
        <w:t>и,</w:t>
      </w:r>
      <w:r w:rsidR="00AC36A1" w:rsidRPr="008E6106">
        <w:rPr>
          <w:sz w:val="24"/>
          <w:szCs w:val="24"/>
        </w:rPr>
        <w:t xml:space="preserve"> физические лица</w:t>
      </w:r>
      <w:r w:rsidR="00DE072E" w:rsidRPr="008E6106">
        <w:rPr>
          <w:sz w:val="24"/>
          <w:szCs w:val="24"/>
        </w:rPr>
        <w:t>,</w:t>
      </w:r>
      <w:r w:rsidR="00AC36A1" w:rsidRPr="008E6106">
        <w:rPr>
          <w:sz w:val="24"/>
          <w:szCs w:val="24"/>
        </w:rPr>
        <w:t xml:space="preserve"> оплачивают </w:t>
      </w:r>
      <w:r w:rsidR="00CA478C" w:rsidRPr="008E6106">
        <w:rPr>
          <w:sz w:val="24"/>
          <w:szCs w:val="24"/>
        </w:rPr>
        <w:t>Активационный</w:t>
      </w:r>
      <w:r w:rsidR="00F14AFF" w:rsidRPr="008E6106">
        <w:rPr>
          <w:sz w:val="24"/>
          <w:szCs w:val="24"/>
        </w:rPr>
        <w:t xml:space="preserve"> ключ</w:t>
      </w:r>
      <w:r w:rsidR="00AC36A1" w:rsidRPr="008E6106">
        <w:rPr>
          <w:sz w:val="24"/>
          <w:szCs w:val="24"/>
        </w:rPr>
        <w:t xml:space="preserve"> по безналичному расчету или другими способами, которые указаны по адресу </w:t>
      </w:r>
      <w:r w:rsidR="002455D0" w:rsidRPr="008E6106">
        <w:rPr>
          <w:sz w:val="24"/>
          <w:szCs w:val="24"/>
        </w:rPr>
        <w:t>https://</w:t>
      </w:r>
      <w:bookmarkStart w:id="0" w:name="_GoBack"/>
      <w:bookmarkEnd w:id="0"/>
      <w:r w:rsidR="00831A58">
        <w:fldChar w:fldCharType="begin"/>
      </w:r>
      <w:r w:rsidR="00831A58">
        <w:instrText xml:space="preserve"> HYPERLINK "https://</w:instrText>
      </w:r>
      <w:r w:rsidR="00831A58">
        <w:instrText xml:space="preserve">nurkassa.kz" </w:instrText>
      </w:r>
      <w:r w:rsidR="00831A58">
        <w:fldChar w:fldCharType="separate"/>
      </w:r>
      <w:r w:rsidR="00137A2A">
        <w:rPr>
          <w:sz w:val="24"/>
          <w:szCs w:val="24"/>
        </w:rPr>
        <w:t>nurkass</w:t>
      </w:r>
      <w:r w:rsidR="00137A2A">
        <w:rPr>
          <w:sz w:val="24"/>
          <w:szCs w:val="24"/>
        </w:rPr>
        <w:t>a</w:t>
      </w:r>
      <w:r w:rsidR="002455D0" w:rsidRPr="008E6106">
        <w:rPr>
          <w:sz w:val="24"/>
          <w:szCs w:val="24"/>
        </w:rPr>
        <w:t>.kz</w:t>
      </w:r>
      <w:r w:rsidR="00831A58">
        <w:rPr>
          <w:sz w:val="24"/>
          <w:szCs w:val="24"/>
        </w:rPr>
        <w:fldChar w:fldCharType="end"/>
      </w:r>
      <w:r w:rsidR="00AC36A1" w:rsidRPr="008E6106">
        <w:rPr>
          <w:sz w:val="24"/>
          <w:szCs w:val="24"/>
        </w:rPr>
        <w:t>.</w:t>
      </w:r>
    </w:p>
    <w:p w14:paraId="791E3D98" w14:textId="4D25B3E4" w:rsidR="00A02F85" w:rsidRPr="008E6106" w:rsidRDefault="00E6322F" w:rsidP="00A02F85">
      <w:pPr>
        <w:pStyle w:val="a5"/>
        <w:numPr>
          <w:ilvl w:val="1"/>
          <w:numId w:val="2"/>
        </w:numPr>
        <w:spacing w:line="276" w:lineRule="auto"/>
        <w:ind w:left="0" w:firstLine="567"/>
        <w:rPr>
          <w:sz w:val="24"/>
          <w:szCs w:val="24"/>
        </w:rPr>
      </w:pPr>
      <w:r w:rsidRPr="008E6106">
        <w:rPr>
          <w:sz w:val="24"/>
          <w:szCs w:val="24"/>
        </w:rPr>
        <w:t>Правообладатель</w:t>
      </w:r>
      <w:r w:rsidR="00AC36A1" w:rsidRPr="008E6106">
        <w:rPr>
          <w:sz w:val="24"/>
          <w:szCs w:val="24"/>
        </w:rPr>
        <w:t xml:space="preserve"> в одностороннем порядке устанавливает Тарифы. Об изменении</w:t>
      </w:r>
      <w:r w:rsidR="002C19D9" w:rsidRPr="008E6106">
        <w:rPr>
          <w:sz w:val="24"/>
          <w:szCs w:val="24"/>
        </w:rPr>
        <w:t xml:space="preserve"> стоимости и условий</w:t>
      </w:r>
      <w:r w:rsidR="00AC36A1" w:rsidRPr="008E6106">
        <w:rPr>
          <w:sz w:val="24"/>
          <w:szCs w:val="24"/>
        </w:rPr>
        <w:t xml:space="preserve"> Тарифов </w:t>
      </w:r>
      <w:r w:rsidRPr="008E6106">
        <w:rPr>
          <w:sz w:val="24"/>
          <w:szCs w:val="24"/>
        </w:rPr>
        <w:t>Правообладатель</w:t>
      </w:r>
      <w:r w:rsidR="00AC36A1" w:rsidRPr="008E6106">
        <w:rPr>
          <w:sz w:val="24"/>
          <w:szCs w:val="24"/>
        </w:rPr>
        <w:t xml:space="preserve"> предупреждает </w:t>
      </w:r>
      <w:r w:rsidRPr="008E6106">
        <w:rPr>
          <w:sz w:val="24"/>
          <w:szCs w:val="24"/>
        </w:rPr>
        <w:t>Пользовател</w:t>
      </w:r>
      <w:r w:rsidR="00CA478C" w:rsidRPr="008E6106">
        <w:rPr>
          <w:sz w:val="24"/>
          <w:szCs w:val="24"/>
        </w:rPr>
        <w:t>я</w:t>
      </w:r>
      <w:r w:rsidR="00AC36A1" w:rsidRPr="008E6106">
        <w:rPr>
          <w:sz w:val="24"/>
          <w:szCs w:val="24"/>
        </w:rPr>
        <w:t xml:space="preserve"> не позднее чем за 15 дней до вступления изменений в силу. При изменении Тарифов, указанных по адресу http</w:t>
      </w:r>
      <w:r w:rsidR="002455D0" w:rsidRPr="008E6106">
        <w:rPr>
          <w:sz w:val="24"/>
          <w:szCs w:val="24"/>
        </w:rPr>
        <w:t>s</w:t>
      </w:r>
      <w:r w:rsidR="00AC36A1" w:rsidRPr="008E6106">
        <w:rPr>
          <w:sz w:val="24"/>
          <w:szCs w:val="24"/>
        </w:rPr>
        <w:t>://</w:t>
      </w:r>
      <w:hyperlink r:id="rId13" w:history="1">
        <w:r w:rsidR="00137A2A">
          <w:rPr>
            <w:sz w:val="24"/>
            <w:szCs w:val="24"/>
          </w:rPr>
          <w:t>nurkassa</w:t>
        </w:r>
        <w:r w:rsidR="00AC36A1" w:rsidRPr="008E6106">
          <w:rPr>
            <w:sz w:val="24"/>
            <w:szCs w:val="24"/>
          </w:rPr>
          <w:t>.kz</w:t>
        </w:r>
      </w:hyperlink>
      <w:r w:rsidR="00AC36A1" w:rsidRPr="008E6106">
        <w:rPr>
          <w:sz w:val="24"/>
          <w:szCs w:val="24"/>
        </w:rPr>
        <w:t>, стоимость уже оплаченн</w:t>
      </w:r>
      <w:r w:rsidR="00CA1AB2" w:rsidRPr="008E6106">
        <w:rPr>
          <w:sz w:val="24"/>
          <w:szCs w:val="24"/>
        </w:rPr>
        <w:t>о</w:t>
      </w:r>
      <w:r w:rsidR="00CA478C" w:rsidRPr="008E6106">
        <w:rPr>
          <w:sz w:val="24"/>
          <w:szCs w:val="24"/>
        </w:rPr>
        <w:t>й</w:t>
      </w:r>
      <w:r w:rsidR="00CA1AB2" w:rsidRPr="008E6106">
        <w:rPr>
          <w:sz w:val="24"/>
          <w:szCs w:val="24"/>
        </w:rPr>
        <w:t xml:space="preserve"> </w:t>
      </w:r>
      <w:r w:rsidR="00CA478C" w:rsidRPr="008E6106">
        <w:rPr>
          <w:sz w:val="24"/>
          <w:szCs w:val="24"/>
        </w:rPr>
        <w:t>Услуги</w:t>
      </w:r>
      <w:r w:rsidR="00CA1AB2" w:rsidRPr="008E6106">
        <w:rPr>
          <w:sz w:val="24"/>
          <w:szCs w:val="24"/>
        </w:rPr>
        <w:t xml:space="preserve"> </w:t>
      </w:r>
      <w:r w:rsidR="00AC36A1" w:rsidRPr="008E6106">
        <w:rPr>
          <w:sz w:val="24"/>
          <w:szCs w:val="24"/>
        </w:rPr>
        <w:t>не изменяется</w:t>
      </w:r>
      <w:r w:rsidR="002C19D9" w:rsidRPr="008E6106">
        <w:rPr>
          <w:sz w:val="24"/>
          <w:szCs w:val="24"/>
        </w:rPr>
        <w:t xml:space="preserve"> до истечения срока </w:t>
      </w:r>
      <w:r w:rsidR="00DE072E" w:rsidRPr="008E6106">
        <w:rPr>
          <w:sz w:val="24"/>
          <w:szCs w:val="24"/>
        </w:rPr>
        <w:t>выбранного</w:t>
      </w:r>
      <w:r w:rsidR="002C19D9" w:rsidRPr="008E6106">
        <w:rPr>
          <w:sz w:val="24"/>
          <w:szCs w:val="24"/>
        </w:rPr>
        <w:t xml:space="preserve"> Тарифа, а в случае если Тариф бессрочный, то до конца текущего календарного года</w:t>
      </w:r>
      <w:r w:rsidR="00AC36A1" w:rsidRPr="008E6106">
        <w:rPr>
          <w:sz w:val="24"/>
          <w:szCs w:val="24"/>
        </w:rPr>
        <w:t>.</w:t>
      </w:r>
    </w:p>
    <w:p w14:paraId="75E011EE" w14:textId="13040E34" w:rsidR="00771743" w:rsidRPr="008E6106" w:rsidRDefault="00771743" w:rsidP="00A02F85">
      <w:pPr>
        <w:pStyle w:val="a5"/>
        <w:numPr>
          <w:ilvl w:val="1"/>
          <w:numId w:val="2"/>
        </w:numPr>
        <w:spacing w:line="276" w:lineRule="auto"/>
        <w:ind w:left="0" w:firstLine="567"/>
        <w:rPr>
          <w:sz w:val="24"/>
          <w:szCs w:val="24"/>
        </w:rPr>
      </w:pPr>
      <w:r w:rsidRPr="008E6106">
        <w:rPr>
          <w:sz w:val="24"/>
          <w:szCs w:val="24"/>
        </w:rPr>
        <w:t xml:space="preserve">Возврат денежных средств </w:t>
      </w:r>
      <w:r w:rsidR="00CA478C" w:rsidRPr="008E6106">
        <w:rPr>
          <w:sz w:val="24"/>
          <w:szCs w:val="24"/>
        </w:rPr>
        <w:t xml:space="preserve">Правообладателем не </w:t>
      </w:r>
      <w:r w:rsidRPr="008E6106">
        <w:rPr>
          <w:sz w:val="24"/>
          <w:szCs w:val="24"/>
        </w:rPr>
        <w:t>производится</w:t>
      </w:r>
      <w:r w:rsidR="00CA478C" w:rsidRPr="008E6106">
        <w:rPr>
          <w:sz w:val="24"/>
          <w:szCs w:val="24"/>
        </w:rPr>
        <w:t xml:space="preserve">, т.к. Услуга Правообладателем оказана </w:t>
      </w:r>
      <w:r w:rsidR="00A33ED8" w:rsidRPr="008E6106">
        <w:rPr>
          <w:sz w:val="24"/>
          <w:szCs w:val="24"/>
        </w:rPr>
        <w:t>надлежащим образом.</w:t>
      </w:r>
    </w:p>
    <w:p w14:paraId="798B5F4F" w14:textId="233ECDEC" w:rsidR="00771743" w:rsidRPr="008E6106" w:rsidRDefault="00A33ED8" w:rsidP="00771743">
      <w:pPr>
        <w:pStyle w:val="a5"/>
        <w:numPr>
          <w:ilvl w:val="1"/>
          <w:numId w:val="2"/>
        </w:numPr>
        <w:spacing w:line="276" w:lineRule="auto"/>
        <w:ind w:left="0" w:firstLine="567"/>
        <w:rPr>
          <w:sz w:val="24"/>
          <w:szCs w:val="24"/>
        </w:rPr>
      </w:pPr>
      <w:r w:rsidRPr="008E6106">
        <w:rPr>
          <w:sz w:val="24"/>
          <w:szCs w:val="24"/>
        </w:rPr>
        <w:lastRenderedPageBreak/>
        <w:t>Правообладатель вправе осуществить</w:t>
      </w:r>
      <w:r w:rsidR="00771743" w:rsidRPr="008E6106">
        <w:rPr>
          <w:sz w:val="24"/>
          <w:szCs w:val="24"/>
        </w:rPr>
        <w:t xml:space="preserve"> возврат денежных средств по требованию </w:t>
      </w:r>
      <w:r w:rsidR="00E6322F" w:rsidRPr="008E6106">
        <w:rPr>
          <w:sz w:val="24"/>
          <w:szCs w:val="24"/>
        </w:rPr>
        <w:t>Пользовател</w:t>
      </w:r>
      <w:r w:rsidRPr="008E6106">
        <w:rPr>
          <w:sz w:val="24"/>
          <w:szCs w:val="24"/>
        </w:rPr>
        <w:t>я, при условии</w:t>
      </w:r>
      <w:r w:rsidR="00771743" w:rsidRPr="008E6106">
        <w:rPr>
          <w:sz w:val="24"/>
          <w:szCs w:val="24"/>
        </w:rPr>
        <w:t>:</w:t>
      </w:r>
    </w:p>
    <w:p w14:paraId="33BBE110" w14:textId="48C79680" w:rsidR="00771743" w:rsidRPr="008E6106" w:rsidRDefault="00D5111E" w:rsidP="00771743">
      <w:pPr>
        <w:pStyle w:val="a5"/>
        <w:numPr>
          <w:ilvl w:val="2"/>
          <w:numId w:val="2"/>
        </w:numPr>
        <w:spacing w:line="276" w:lineRule="auto"/>
        <w:ind w:left="0" w:firstLine="567"/>
        <w:rPr>
          <w:sz w:val="24"/>
          <w:szCs w:val="24"/>
        </w:rPr>
      </w:pPr>
      <w:r w:rsidRPr="008E6106">
        <w:rPr>
          <w:sz w:val="24"/>
          <w:szCs w:val="24"/>
        </w:rPr>
        <w:t>Ошибочно зачисленные суммы</w:t>
      </w:r>
      <w:r w:rsidR="00A33ED8" w:rsidRPr="008E6106">
        <w:rPr>
          <w:sz w:val="24"/>
          <w:szCs w:val="24"/>
        </w:rPr>
        <w:t xml:space="preserve"> на лицевой счет другого Пользователя</w:t>
      </w:r>
      <w:r w:rsidRPr="008E6106">
        <w:rPr>
          <w:sz w:val="24"/>
          <w:szCs w:val="24"/>
        </w:rPr>
        <w:t>.</w:t>
      </w:r>
    </w:p>
    <w:p w14:paraId="04EF99DD" w14:textId="26D9F9E4" w:rsidR="00D5111E" w:rsidRPr="008E6106" w:rsidRDefault="00A33ED8" w:rsidP="00771743">
      <w:pPr>
        <w:pStyle w:val="a5"/>
        <w:numPr>
          <w:ilvl w:val="2"/>
          <w:numId w:val="2"/>
        </w:numPr>
        <w:spacing w:line="276" w:lineRule="auto"/>
        <w:ind w:left="0" w:firstLine="567"/>
        <w:rPr>
          <w:sz w:val="24"/>
          <w:szCs w:val="24"/>
        </w:rPr>
      </w:pPr>
      <w:r w:rsidRPr="008E6106">
        <w:rPr>
          <w:sz w:val="24"/>
          <w:szCs w:val="24"/>
        </w:rPr>
        <w:t>Если списание денежных средств произошло в результате мошеннических действий третьих лиц при отсутствии вины и фактов нарушения Договора со стороны Пользователя</w:t>
      </w:r>
      <w:r w:rsidR="00D5111E" w:rsidRPr="008E6106">
        <w:rPr>
          <w:sz w:val="24"/>
          <w:szCs w:val="24"/>
        </w:rPr>
        <w:t>.</w:t>
      </w:r>
    </w:p>
    <w:p w14:paraId="77137CDE" w14:textId="397E2A55" w:rsidR="00D5111E" w:rsidRPr="008E6106" w:rsidRDefault="00D5111E" w:rsidP="00D5111E">
      <w:pPr>
        <w:pStyle w:val="a5"/>
        <w:spacing w:line="276" w:lineRule="auto"/>
        <w:ind w:left="567" w:firstLine="0"/>
        <w:rPr>
          <w:sz w:val="24"/>
          <w:szCs w:val="24"/>
        </w:rPr>
      </w:pPr>
      <w:r w:rsidRPr="008E6106">
        <w:rPr>
          <w:sz w:val="24"/>
          <w:szCs w:val="24"/>
        </w:rPr>
        <w:t xml:space="preserve">Перечень </w:t>
      </w:r>
      <w:r w:rsidR="00A33ED8" w:rsidRPr="008E6106">
        <w:rPr>
          <w:sz w:val="24"/>
          <w:szCs w:val="24"/>
        </w:rPr>
        <w:t>условий</w:t>
      </w:r>
      <w:r w:rsidRPr="008E6106">
        <w:rPr>
          <w:sz w:val="24"/>
          <w:szCs w:val="24"/>
        </w:rPr>
        <w:t xml:space="preserve"> для возврата денежных средств не является исчерпывающим.</w:t>
      </w:r>
    </w:p>
    <w:p w14:paraId="58D66551" w14:textId="77777777" w:rsidR="00A02F85" w:rsidRPr="008E6106" w:rsidRDefault="00A02F85" w:rsidP="00A02F85">
      <w:pPr>
        <w:pStyle w:val="a5"/>
        <w:spacing w:line="276" w:lineRule="auto"/>
        <w:ind w:left="567" w:firstLine="0"/>
        <w:rPr>
          <w:sz w:val="24"/>
          <w:szCs w:val="24"/>
        </w:rPr>
      </w:pPr>
    </w:p>
    <w:p w14:paraId="43199EE0" w14:textId="02D95B4E" w:rsidR="00A02F85" w:rsidRPr="008E6106" w:rsidRDefault="00A02F85" w:rsidP="00A02F85">
      <w:pPr>
        <w:pStyle w:val="a5"/>
        <w:numPr>
          <w:ilvl w:val="0"/>
          <w:numId w:val="2"/>
        </w:numPr>
        <w:spacing w:line="276" w:lineRule="auto"/>
        <w:rPr>
          <w:b/>
          <w:sz w:val="24"/>
          <w:szCs w:val="24"/>
        </w:rPr>
      </w:pPr>
      <w:r w:rsidRPr="008E6106">
        <w:rPr>
          <w:rFonts w:cstheme="minorHAnsi"/>
          <w:b/>
          <w:sz w:val="24"/>
          <w:szCs w:val="24"/>
        </w:rPr>
        <w:t>Порядок расчетов и принятия оказанных услуг</w:t>
      </w:r>
    </w:p>
    <w:p w14:paraId="25A32D62" w14:textId="57E6E46F" w:rsidR="00A02F85" w:rsidRPr="008E6106" w:rsidRDefault="00E6322F" w:rsidP="00A02F85">
      <w:pPr>
        <w:pStyle w:val="a5"/>
        <w:numPr>
          <w:ilvl w:val="1"/>
          <w:numId w:val="2"/>
        </w:numPr>
        <w:spacing w:line="276" w:lineRule="auto"/>
        <w:ind w:left="0" w:firstLine="567"/>
        <w:rPr>
          <w:sz w:val="24"/>
          <w:szCs w:val="24"/>
        </w:rPr>
      </w:pPr>
      <w:r w:rsidRPr="008E6106">
        <w:rPr>
          <w:sz w:val="24"/>
          <w:szCs w:val="24"/>
        </w:rPr>
        <w:t>Правообладатель</w:t>
      </w:r>
      <w:r w:rsidR="00A02F85" w:rsidRPr="008E6106">
        <w:rPr>
          <w:sz w:val="24"/>
          <w:szCs w:val="24"/>
        </w:rPr>
        <w:t xml:space="preserve"> предоставляет </w:t>
      </w:r>
      <w:r w:rsidRPr="008E6106">
        <w:rPr>
          <w:sz w:val="24"/>
          <w:szCs w:val="24"/>
        </w:rPr>
        <w:t>Пользовател</w:t>
      </w:r>
      <w:r w:rsidR="00DE072E" w:rsidRPr="008E6106">
        <w:rPr>
          <w:sz w:val="24"/>
          <w:szCs w:val="24"/>
        </w:rPr>
        <w:t>ю</w:t>
      </w:r>
      <w:r w:rsidR="00A02F85" w:rsidRPr="008E6106">
        <w:rPr>
          <w:sz w:val="24"/>
          <w:szCs w:val="24"/>
        </w:rPr>
        <w:t xml:space="preserve"> доступ </w:t>
      </w:r>
      <w:r w:rsidR="00886751" w:rsidRPr="008E6106">
        <w:rPr>
          <w:sz w:val="24"/>
          <w:szCs w:val="24"/>
        </w:rPr>
        <w:t xml:space="preserve">к Программе </w:t>
      </w:r>
      <w:r w:rsidR="00A02F85" w:rsidRPr="008E6106">
        <w:rPr>
          <w:sz w:val="24"/>
          <w:szCs w:val="24"/>
        </w:rPr>
        <w:t xml:space="preserve">в пределах </w:t>
      </w:r>
      <w:r w:rsidR="00DE072E" w:rsidRPr="008E6106">
        <w:rPr>
          <w:sz w:val="24"/>
          <w:szCs w:val="24"/>
        </w:rPr>
        <w:t>выбранного</w:t>
      </w:r>
      <w:r w:rsidR="005E7624" w:rsidRPr="008E6106">
        <w:rPr>
          <w:sz w:val="24"/>
          <w:szCs w:val="24"/>
        </w:rPr>
        <w:t xml:space="preserve"> Тарифа</w:t>
      </w:r>
      <w:r w:rsidR="00A02F85" w:rsidRPr="008E6106">
        <w:rPr>
          <w:sz w:val="24"/>
          <w:szCs w:val="24"/>
        </w:rPr>
        <w:t xml:space="preserve">. Стоимость дополнительных </w:t>
      </w:r>
      <w:r w:rsidR="005E7624" w:rsidRPr="008E6106">
        <w:rPr>
          <w:sz w:val="24"/>
          <w:szCs w:val="24"/>
        </w:rPr>
        <w:t>услуг</w:t>
      </w:r>
      <w:r w:rsidR="00A02F85" w:rsidRPr="008E6106">
        <w:rPr>
          <w:sz w:val="24"/>
          <w:szCs w:val="24"/>
        </w:rPr>
        <w:t xml:space="preserve"> и мест пользователей указывается в тенге, отражается на Сайте и в Личном кабинете и действительна на момент их приобретения.</w:t>
      </w:r>
    </w:p>
    <w:p w14:paraId="0010C00D" w14:textId="2BE71319" w:rsidR="00A02F85" w:rsidRPr="008E6106" w:rsidRDefault="00A02F85" w:rsidP="00A02F85">
      <w:pPr>
        <w:pStyle w:val="a5"/>
        <w:numPr>
          <w:ilvl w:val="1"/>
          <w:numId w:val="2"/>
        </w:numPr>
        <w:spacing w:line="276" w:lineRule="auto"/>
        <w:ind w:left="0" w:firstLine="567"/>
        <w:rPr>
          <w:sz w:val="24"/>
          <w:szCs w:val="24"/>
        </w:rPr>
      </w:pPr>
      <w:r w:rsidRPr="008E6106">
        <w:rPr>
          <w:sz w:val="24"/>
          <w:szCs w:val="24"/>
        </w:rPr>
        <w:t xml:space="preserve">Для </w:t>
      </w:r>
      <w:r w:rsidR="00DE072E" w:rsidRPr="008E6106">
        <w:rPr>
          <w:sz w:val="24"/>
          <w:szCs w:val="24"/>
        </w:rPr>
        <w:t>получения</w:t>
      </w:r>
      <w:r w:rsidRPr="008E6106">
        <w:rPr>
          <w:sz w:val="24"/>
          <w:szCs w:val="24"/>
        </w:rPr>
        <w:t xml:space="preserve"> </w:t>
      </w:r>
      <w:r w:rsidR="00DE072E" w:rsidRPr="008E6106">
        <w:rPr>
          <w:sz w:val="24"/>
          <w:szCs w:val="24"/>
        </w:rPr>
        <w:t>Услуги</w:t>
      </w:r>
      <w:r w:rsidR="005E7624" w:rsidRPr="008E6106">
        <w:rPr>
          <w:sz w:val="24"/>
          <w:szCs w:val="24"/>
        </w:rPr>
        <w:t xml:space="preserve">, </w:t>
      </w:r>
      <w:r w:rsidRPr="008E6106">
        <w:rPr>
          <w:sz w:val="24"/>
          <w:szCs w:val="24"/>
        </w:rPr>
        <w:t xml:space="preserve">дополнительным </w:t>
      </w:r>
      <w:r w:rsidR="005E7624" w:rsidRPr="008E6106">
        <w:rPr>
          <w:sz w:val="24"/>
          <w:szCs w:val="24"/>
        </w:rPr>
        <w:t>услугам</w:t>
      </w:r>
      <w:r w:rsidRPr="008E6106">
        <w:rPr>
          <w:sz w:val="24"/>
          <w:szCs w:val="24"/>
        </w:rPr>
        <w:t xml:space="preserve"> и </w:t>
      </w:r>
      <w:r w:rsidR="005E7624" w:rsidRPr="008E6106">
        <w:rPr>
          <w:sz w:val="24"/>
          <w:szCs w:val="24"/>
        </w:rPr>
        <w:t xml:space="preserve">дополнительным </w:t>
      </w:r>
      <w:r w:rsidRPr="008E6106">
        <w:rPr>
          <w:sz w:val="24"/>
          <w:szCs w:val="24"/>
        </w:rPr>
        <w:t xml:space="preserve">местам пользователей с использованием Лицевого счета </w:t>
      </w:r>
      <w:r w:rsidR="00E6322F" w:rsidRPr="008E6106">
        <w:rPr>
          <w:sz w:val="24"/>
          <w:szCs w:val="24"/>
        </w:rPr>
        <w:t>Пользователь</w:t>
      </w:r>
      <w:r w:rsidRPr="008E6106">
        <w:rPr>
          <w:sz w:val="24"/>
          <w:szCs w:val="24"/>
        </w:rPr>
        <w:t xml:space="preserve"> обязан предварительно пополнить свой Лицевой счет (осуществить предоплату) на необходимую денежную сумму способами, указанными в пункте </w:t>
      </w:r>
      <w:r w:rsidR="005E7624" w:rsidRPr="008E6106">
        <w:rPr>
          <w:sz w:val="24"/>
          <w:szCs w:val="24"/>
        </w:rPr>
        <w:t>6.3.</w:t>
      </w:r>
      <w:r w:rsidRPr="008E6106">
        <w:rPr>
          <w:sz w:val="24"/>
          <w:szCs w:val="24"/>
        </w:rPr>
        <w:t xml:space="preserve"> настоящего Договора.</w:t>
      </w:r>
    </w:p>
    <w:p w14:paraId="1DA47616" w14:textId="2111E263" w:rsidR="00A02F85" w:rsidRPr="008E6106" w:rsidRDefault="00A02F85" w:rsidP="00A02F85">
      <w:pPr>
        <w:pStyle w:val="a5"/>
        <w:numPr>
          <w:ilvl w:val="1"/>
          <w:numId w:val="2"/>
        </w:numPr>
        <w:spacing w:line="276" w:lineRule="auto"/>
        <w:ind w:left="0" w:firstLine="567"/>
        <w:rPr>
          <w:sz w:val="24"/>
          <w:szCs w:val="24"/>
        </w:rPr>
      </w:pPr>
      <w:r w:rsidRPr="008E6106">
        <w:rPr>
          <w:sz w:val="24"/>
          <w:szCs w:val="24"/>
        </w:rPr>
        <w:t xml:space="preserve">Пополнение Лицевого счета осуществляется </w:t>
      </w:r>
      <w:r w:rsidR="00E6322F" w:rsidRPr="008E6106">
        <w:rPr>
          <w:sz w:val="24"/>
          <w:szCs w:val="24"/>
        </w:rPr>
        <w:t>Пользовател</w:t>
      </w:r>
      <w:r w:rsidR="00DE072E" w:rsidRPr="008E6106">
        <w:rPr>
          <w:sz w:val="24"/>
          <w:szCs w:val="24"/>
        </w:rPr>
        <w:t>е</w:t>
      </w:r>
      <w:r w:rsidRPr="008E6106">
        <w:rPr>
          <w:sz w:val="24"/>
          <w:szCs w:val="24"/>
        </w:rPr>
        <w:t>м с использованием следующих способов оплаты:</w:t>
      </w:r>
    </w:p>
    <w:p w14:paraId="4952E8C9" w14:textId="77777777" w:rsidR="00A02F85" w:rsidRPr="008E6106" w:rsidRDefault="00A02F85" w:rsidP="0036482E">
      <w:pPr>
        <w:pStyle w:val="a5"/>
        <w:spacing w:line="276" w:lineRule="auto"/>
        <w:ind w:left="567" w:firstLine="0"/>
        <w:rPr>
          <w:sz w:val="24"/>
          <w:szCs w:val="24"/>
        </w:rPr>
      </w:pPr>
      <w:r w:rsidRPr="008E6106">
        <w:rPr>
          <w:sz w:val="24"/>
          <w:szCs w:val="24"/>
        </w:rPr>
        <w:t>- проведения оплаты с использованием банковской карты;</w:t>
      </w:r>
    </w:p>
    <w:p w14:paraId="0CB93061" w14:textId="743CBC32" w:rsidR="00A02F85" w:rsidRPr="008E6106" w:rsidRDefault="00A02F85" w:rsidP="0036482E">
      <w:pPr>
        <w:pStyle w:val="a5"/>
        <w:spacing w:line="276" w:lineRule="auto"/>
        <w:ind w:left="567" w:firstLine="0"/>
        <w:rPr>
          <w:sz w:val="24"/>
          <w:szCs w:val="24"/>
        </w:rPr>
      </w:pPr>
      <w:r w:rsidRPr="008E6106">
        <w:rPr>
          <w:sz w:val="24"/>
          <w:szCs w:val="24"/>
        </w:rPr>
        <w:t xml:space="preserve">- проведения оплаты с банковского счета (в этом случае </w:t>
      </w:r>
      <w:r w:rsidR="00E6322F" w:rsidRPr="008E6106">
        <w:rPr>
          <w:sz w:val="24"/>
          <w:szCs w:val="24"/>
        </w:rPr>
        <w:t>Правообладател</w:t>
      </w:r>
      <w:r w:rsidR="00DE072E" w:rsidRPr="008E6106">
        <w:rPr>
          <w:sz w:val="24"/>
          <w:szCs w:val="24"/>
        </w:rPr>
        <w:t>е</w:t>
      </w:r>
      <w:r w:rsidRPr="008E6106">
        <w:rPr>
          <w:sz w:val="24"/>
          <w:szCs w:val="24"/>
        </w:rPr>
        <w:t xml:space="preserve">м генерируется счет на оплату, доступный для </w:t>
      </w:r>
      <w:r w:rsidR="00E6322F" w:rsidRPr="008E6106">
        <w:rPr>
          <w:sz w:val="24"/>
          <w:szCs w:val="24"/>
        </w:rPr>
        <w:t>Пользовател</w:t>
      </w:r>
      <w:r w:rsidR="00DE072E" w:rsidRPr="008E6106">
        <w:rPr>
          <w:sz w:val="24"/>
          <w:szCs w:val="24"/>
        </w:rPr>
        <w:t>я</w:t>
      </w:r>
      <w:r w:rsidRPr="008E6106">
        <w:rPr>
          <w:sz w:val="24"/>
          <w:szCs w:val="24"/>
        </w:rPr>
        <w:t xml:space="preserve"> через Личный кабинет);</w:t>
      </w:r>
    </w:p>
    <w:p w14:paraId="3781A60C" w14:textId="77777777" w:rsidR="00A02F85" w:rsidRPr="008E6106" w:rsidRDefault="00A02F85" w:rsidP="0036482E">
      <w:pPr>
        <w:pStyle w:val="a5"/>
        <w:spacing w:line="276" w:lineRule="auto"/>
        <w:ind w:left="567" w:firstLine="0"/>
        <w:rPr>
          <w:sz w:val="24"/>
          <w:szCs w:val="24"/>
        </w:rPr>
      </w:pPr>
      <w:r w:rsidRPr="008E6106">
        <w:rPr>
          <w:sz w:val="24"/>
          <w:szCs w:val="24"/>
        </w:rPr>
        <w:t>- проведения оплаты через платежные терминалы и (или) платежные системы.</w:t>
      </w:r>
    </w:p>
    <w:p w14:paraId="03CBE5AB" w14:textId="10BDEDBD" w:rsidR="00A02F85" w:rsidRPr="008E6106" w:rsidRDefault="00A02F85" w:rsidP="00A02F85">
      <w:pPr>
        <w:pStyle w:val="a5"/>
        <w:numPr>
          <w:ilvl w:val="1"/>
          <w:numId w:val="2"/>
        </w:numPr>
        <w:spacing w:line="276" w:lineRule="auto"/>
        <w:ind w:left="0" w:firstLine="567"/>
        <w:rPr>
          <w:sz w:val="24"/>
          <w:szCs w:val="24"/>
        </w:rPr>
      </w:pPr>
      <w:r w:rsidRPr="008E6106">
        <w:rPr>
          <w:sz w:val="24"/>
          <w:szCs w:val="24"/>
        </w:rPr>
        <w:t xml:space="preserve">В зависимости от способа пополнения Лицевого счета с </w:t>
      </w:r>
      <w:r w:rsidR="00E6322F" w:rsidRPr="008E6106">
        <w:rPr>
          <w:sz w:val="24"/>
          <w:szCs w:val="24"/>
        </w:rPr>
        <w:t>Пользовател</w:t>
      </w:r>
      <w:r w:rsidR="00DE072E" w:rsidRPr="008E6106">
        <w:rPr>
          <w:sz w:val="24"/>
          <w:szCs w:val="24"/>
        </w:rPr>
        <w:t>ем</w:t>
      </w:r>
      <w:r w:rsidRPr="008E6106">
        <w:rPr>
          <w:sz w:val="24"/>
          <w:szCs w:val="24"/>
        </w:rPr>
        <w:t xml:space="preserve"> могут взиматься соответствующие комиссии (к примеру, при использовании платежных терминалов), за которые </w:t>
      </w:r>
      <w:r w:rsidR="00E6322F" w:rsidRPr="008E6106">
        <w:rPr>
          <w:sz w:val="24"/>
          <w:szCs w:val="24"/>
        </w:rPr>
        <w:t>Правообладатель</w:t>
      </w:r>
      <w:r w:rsidRPr="008E6106">
        <w:rPr>
          <w:sz w:val="24"/>
          <w:szCs w:val="24"/>
        </w:rPr>
        <w:t xml:space="preserve"> ответственности не несет. Также, </w:t>
      </w:r>
      <w:r w:rsidR="00E6322F" w:rsidRPr="008E6106">
        <w:rPr>
          <w:sz w:val="24"/>
          <w:szCs w:val="24"/>
        </w:rPr>
        <w:t>Правообладатель</w:t>
      </w:r>
      <w:r w:rsidRPr="008E6106">
        <w:rPr>
          <w:sz w:val="24"/>
          <w:szCs w:val="24"/>
        </w:rPr>
        <w:t xml:space="preserve"> не несет ответственность за денежные средства, переданные </w:t>
      </w:r>
      <w:r w:rsidR="00E6322F" w:rsidRPr="008E6106">
        <w:rPr>
          <w:sz w:val="24"/>
          <w:szCs w:val="24"/>
        </w:rPr>
        <w:t>Пользовател</w:t>
      </w:r>
      <w:r w:rsidR="00DE072E" w:rsidRPr="008E6106">
        <w:rPr>
          <w:sz w:val="24"/>
          <w:szCs w:val="24"/>
        </w:rPr>
        <w:t>е</w:t>
      </w:r>
      <w:r w:rsidRPr="008E6106">
        <w:rPr>
          <w:sz w:val="24"/>
          <w:szCs w:val="24"/>
        </w:rPr>
        <w:t xml:space="preserve">м сотруднику, Партнеру </w:t>
      </w:r>
      <w:r w:rsidR="00E6322F" w:rsidRPr="008E6106">
        <w:rPr>
          <w:sz w:val="24"/>
          <w:szCs w:val="24"/>
        </w:rPr>
        <w:t>Правообладател</w:t>
      </w:r>
      <w:r w:rsidR="00DE072E" w:rsidRPr="008E6106">
        <w:rPr>
          <w:sz w:val="24"/>
          <w:szCs w:val="24"/>
        </w:rPr>
        <w:t xml:space="preserve">я </w:t>
      </w:r>
      <w:r w:rsidRPr="008E6106">
        <w:rPr>
          <w:sz w:val="24"/>
          <w:szCs w:val="24"/>
        </w:rPr>
        <w:t>и третьим лицам наличным или безналичным путем.</w:t>
      </w:r>
    </w:p>
    <w:p w14:paraId="6AA50B31" w14:textId="3FD5B4CF" w:rsidR="00FE1277" w:rsidRPr="008E6106" w:rsidRDefault="00A02F85" w:rsidP="00A02F85">
      <w:pPr>
        <w:pStyle w:val="a5"/>
        <w:numPr>
          <w:ilvl w:val="1"/>
          <w:numId w:val="2"/>
        </w:numPr>
        <w:spacing w:line="276" w:lineRule="auto"/>
        <w:ind w:left="0" w:firstLine="567"/>
        <w:rPr>
          <w:sz w:val="24"/>
          <w:szCs w:val="24"/>
        </w:rPr>
      </w:pPr>
      <w:r w:rsidRPr="008E6106">
        <w:rPr>
          <w:sz w:val="24"/>
          <w:szCs w:val="24"/>
        </w:rPr>
        <w:t xml:space="preserve">Датой осуществления платежа (предоплаты) считается дата зачисления денежных средств на Лицевой счет </w:t>
      </w:r>
      <w:r w:rsidR="00E6322F" w:rsidRPr="008E6106">
        <w:rPr>
          <w:sz w:val="24"/>
          <w:szCs w:val="24"/>
        </w:rPr>
        <w:t>Пользовател</w:t>
      </w:r>
      <w:r w:rsidR="00DE072E" w:rsidRPr="008E6106">
        <w:rPr>
          <w:sz w:val="24"/>
          <w:szCs w:val="24"/>
        </w:rPr>
        <w:t>я</w:t>
      </w:r>
      <w:r w:rsidRPr="008E6106">
        <w:rPr>
          <w:sz w:val="24"/>
          <w:szCs w:val="24"/>
        </w:rPr>
        <w:t>.</w:t>
      </w:r>
    </w:p>
    <w:p w14:paraId="4036734A" w14:textId="6811B6DA" w:rsidR="00A02F85" w:rsidRPr="008E6106" w:rsidRDefault="00FE1277" w:rsidP="00A02F85">
      <w:pPr>
        <w:pStyle w:val="a5"/>
        <w:numPr>
          <w:ilvl w:val="1"/>
          <w:numId w:val="2"/>
        </w:numPr>
        <w:spacing w:line="276" w:lineRule="auto"/>
        <w:ind w:left="0" w:firstLine="567"/>
        <w:rPr>
          <w:sz w:val="24"/>
          <w:szCs w:val="24"/>
        </w:rPr>
      </w:pPr>
      <w:r w:rsidRPr="008E6106">
        <w:rPr>
          <w:sz w:val="24"/>
          <w:szCs w:val="24"/>
        </w:rPr>
        <w:t xml:space="preserve">Услуга считается оказанной с момента генерации </w:t>
      </w:r>
      <w:r w:rsidR="00DE072E" w:rsidRPr="008E6106">
        <w:rPr>
          <w:sz w:val="24"/>
          <w:szCs w:val="24"/>
        </w:rPr>
        <w:t>Активационного</w:t>
      </w:r>
      <w:r w:rsidRPr="008E6106">
        <w:rPr>
          <w:sz w:val="24"/>
          <w:szCs w:val="24"/>
        </w:rPr>
        <w:t xml:space="preserve"> ключа</w:t>
      </w:r>
      <w:r w:rsidR="00DE072E" w:rsidRPr="008E6106">
        <w:rPr>
          <w:sz w:val="24"/>
          <w:szCs w:val="24"/>
        </w:rPr>
        <w:t xml:space="preserve"> Правообладателем</w:t>
      </w:r>
      <w:r w:rsidRPr="008E6106">
        <w:rPr>
          <w:sz w:val="24"/>
          <w:szCs w:val="24"/>
        </w:rPr>
        <w:t xml:space="preserve">. </w:t>
      </w:r>
      <w:r w:rsidR="00A02F85" w:rsidRPr="008E6106">
        <w:rPr>
          <w:sz w:val="24"/>
          <w:szCs w:val="24"/>
        </w:rPr>
        <w:t xml:space="preserve"> </w:t>
      </w:r>
    </w:p>
    <w:p w14:paraId="03F1B122" w14:textId="0161B45B" w:rsidR="00A02F85" w:rsidRPr="008E6106" w:rsidRDefault="00A02F85" w:rsidP="00A02F85">
      <w:pPr>
        <w:pStyle w:val="a5"/>
        <w:numPr>
          <w:ilvl w:val="1"/>
          <w:numId w:val="2"/>
        </w:numPr>
        <w:spacing w:line="276" w:lineRule="auto"/>
        <w:ind w:left="0" w:firstLine="567"/>
        <w:rPr>
          <w:sz w:val="24"/>
          <w:szCs w:val="24"/>
        </w:rPr>
      </w:pPr>
      <w:r w:rsidRPr="008E6106">
        <w:rPr>
          <w:sz w:val="24"/>
          <w:szCs w:val="24"/>
        </w:rPr>
        <w:t xml:space="preserve">Неиспользованные денежные средства, перечисленные </w:t>
      </w:r>
      <w:r w:rsidR="00E6322F" w:rsidRPr="008E6106">
        <w:rPr>
          <w:sz w:val="24"/>
          <w:szCs w:val="24"/>
        </w:rPr>
        <w:t>Пользовател</w:t>
      </w:r>
      <w:r w:rsidR="00DE072E" w:rsidRPr="008E6106">
        <w:rPr>
          <w:sz w:val="24"/>
          <w:szCs w:val="24"/>
        </w:rPr>
        <w:t>е</w:t>
      </w:r>
      <w:r w:rsidRPr="008E6106">
        <w:rPr>
          <w:sz w:val="24"/>
          <w:szCs w:val="24"/>
        </w:rPr>
        <w:t xml:space="preserve">м </w:t>
      </w:r>
      <w:r w:rsidR="00E6322F" w:rsidRPr="008E6106">
        <w:rPr>
          <w:sz w:val="24"/>
          <w:szCs w:val="24"/>
        </w:rPr>
        <w:t>Правообладател</w:t>
      </w:r>
      <w:r w:rsidR="00DE072E" w:rsidRPr="008E6106">
        <w:rPr>
          <w:sz w:val="24"/>
          <w:szCs w:val="24"/>
        </w:rPr>
        <w:t>ю</w:t>
      </w:r>
      <w:r w:rsidRPr="008E6106">
        <w:rPr>
          <w:sz w:val="24"/>
          <w:szCs w:val="24"/>
        </w:rPr>
        <w:t xml:space="preserve"> в соответствии с пунктом </w:t>
      </w:r>
      <w:r w:rsidR="0036482E" w:rsidRPr="008E6106">
        <w:rPr>
          <w:sz w:val="24"/>
          <w:szCs w:val="24"/>
        </w:rPr>
        <w:t>6</w:t>
      </w:r>
      <w:r w:rsidRPr="008E6106">
        <w:rPr>
          <w:sz w:val="24"/>
          <w:szCs w:val="24"/>
        </w:rPr>
        <w:t>.</w:t>
      </w:r>
      <w:r w:rsidR="0036482E" w:rsidRPr="008E6106">
        <w:rPr>
          <w:sz w:val="24"/>
          <w:szCs w:val="24"/>
        </w:rPr>
        <w:t>3</w:t>
      </w:r>
      <w:r w:rsidRPr="008E6106">
        <w:rPr>
          <w:sz w:val="24"/>
          <w:szCs w:val="24"/>
        </w:rPr>
        <w:t xml:space="preserve"> Договора, по истечению 3 (Трех) лет с момента их перечисления возврату не подлежат.</w:t>
      </w:r>
    </w:p>
    <w:p w14:paraId="6A251142" w14:textId="0127F288" w:rsidR="00A02F85" w:rsidRPr="008E6106" w:rsidRDefault="00A02F85" w:rsidP="00A02F85">
      <w:pPr>
        <w:pStyle w:val="a5"/>
        <w:numPr>
          <w:ilvl w:val="1"/>
          <w:numId w:val="2"/>
        </w:numPr>
        <w:spacing w:line="276" w:lineRule="auto"/>
        <w:ind w:left="0" w:firstLine="567"/>
        <w:rPr>
          <w:sz w:val="24"/>
          <w:szCs w:val="24"/>
        </w:rPr>
      </w:pPr>
      <w:r w:rsidRPr="008E6106">
        <w:rPr>
          <w:sz w:val="24"/>
          <w:szCs w:val="24"/>
        </w:rPr>
        <w:t xml:space="preserve">В течение 15 (пятнадцати) календарных дней с момента </w:t>
      </w:r>
      <w:r w:rsidR="00886751" w:rsidRPr="008E6106">
        <w:rPr>
          <w:sz w:val="24"/>
          <w:szCs w:val="24"/>
        </w:rPr>
        <w:t xml:space="preserve">активации </w:t>
      </w:r>
      <w:r w:rsidR="00DE072E" w:rsidRPr="008E6106">
        <w:rPr>
          <w:sz w:val="24"/>
          <w:szCs w:val="24"/>
        </w:rPr>
        <w:t>Активационного</w:t>
      </w:r>
      <w:r w:rsidR="00886751" w:rsidRPr="008E6106">
        <w:rPr>
          <w:sz w:val="24"/>
          <w:szCs w:val="24"/>
        </w:rPr>
        <w:t xml:space="preserve"> ключа</w:t>
      </w:r>
      <w:r w:rsidR="0036482E" w:rsidRPr="008E6106">
        <w:rPr>
          <w:sz w:val="24"/>
          <w:szCs w:val="24"/>
        </w:rPr>
        <w:t xml:space="preserve"> </w:t>
      </w:r>
      <w:r w:rsidR="00E6322F" w:rsidRPr="008E6106">
        <w:rPr>
          <w:sz w:val="24"/>
          <w:szCs w:val="24"/>
        </w:rPr>
        <w:t>Пользовател</w:t>
      </w:r>
      <w:r w:rsidR="00DE072E" w:rsidRPr="008E6106">
        <w:rPr>
          <w:sz w:val="24"/>
          <w:szCs w:val="24"/>
        </w:rPr>
        <w:t>е</w:t>
      </w:r>
      <w:r w:rsidR="007E21D6" w:rsidRPr="008E6106">
        <w:rPr>
          <w:sz w:val="24"/>
          <w:szCs w:val="24"/>
        </w:rPr>
        <w:t>м</w:t>
      </w:r>
      <w:r w:rsidR="0036482E" w:rsidRPr="008E6106">
        <w:rPr>
          <w:sz w:val="24"/>
          <w:szCs w:val="24"/>
        </w:rPr>
        <w:t xml:space="preserve">, </w:t>
      </w:r>
      <w:r w:rsidR="00E6322F" w:rsidRPr="008E6106">
        <w:rPr>
          <w:sz w:val="24"/>
          <w:szCs w:val="24"/>
        </w:rPr>
        <w:t>Правообладатель</w:t>
      </w:r>
      <w:r w:rsidRPr="008E6106">
        <w:rPr>
          <w:sz w:val="24"/>
          <w:szCs w:val="24"/>
        </w:rPr>
        <w:t xml:space="preserve"> выписывает </w:t>
      </w:r>
      <w:r w:rsidR="00E6322F" w:rsidRPr="008E6106">
        <w:rPr>
          <w:sz w:val="24"/>
          <w:szCs w:val="24"/>
        </w:rPr>
        <w:t>Пользовател</w:t>
      </w:r>
      <w:r w:rsidR="00DE072E" w:rsidRPr="008E6106">
        <w:rPr>
          <w:sz w:val="24"/>
          <w:szCs w:val="24"/>
        </w:rPr>
        <w:t>ю</w:t>
      </w:r>
      <w:r w:rsidRPr="008E6106">
        <w:rPr>
          <w:sz w:val="24"/>
          <w:szCs w:val="24"/>
        </w:rPr>
        <w:t xml:space="preserve"> электронный счет-фактуру. </w:t>
      </w:r>
    </w:p>
    <w:p w14:paraId="2B13FBC0" w14:textId="21398ECE" w:rsidR="00A02F85" w:rsidRPr="008E6106" w:rsidRDefault="00DE072E" w:rsidP="00A02F85">
      <w:pPr>
        <w:pStyle w:val="a5"/>
        <w:numPr>
          <w:ilvl w:val="1"/>
          <w:numId w:val="2"/>
        </w:numPr>
        <w:spacing w:line="276" w:lineRule="auto"/>
        <w:ind w:left="0" w:firstLine="567"/>
        <w:rPr>
          <w:sz w:val="24"/>
          <w:szCs w:val="24"/>
        </w:rPr>
      </w:pPr>
      <w:r w:rsidRPr="008E6106">
        <w:rPr>
          <w:sz w:val="24"/>
          <w:szCs w:val="24"/>
        </w:rPr>
        <w:t>По запросу Пользователя, Правообладатель в</w:t>
      </w:r>
      <w:r w:rsidR="00A02F85" w:rsidRPr="008E6106">
        <w:rPr>
          <w:sz w:val="24"/>
          <w:szCs w:val="24"/>
        </w:rPr>
        <w:t xml:space="preserve"> течение 15 (пятнадцати) календарных дней с момента </w:t>
      </w:r>
      <w:r w:rsidR="00886751" w:rsidRPr="008E6106">
        <w:rPr>
          <w:sz w:val="24"/>
          <w:szCs w:val="24"/>
        </w:rPr>
        <w:t>активации</w:t>
      </w:r>
      <w:r w:rsidR="0036482E" w:rsidRPr="008E6106">
        <w:rPr>
          <w:sz w:val="24"/>
          <w:szCs w:val="24"/>
        </w:rPr>
        <w:t xml:space="preserve"> </w:t>
      </w:r>
      <w:r w:rsidRPr="008E6106">
        <w:rPr>
          <w:sz w:val="24"/>
          <w:szCs w:val="24"/>
        </w:rPr>
        <w:t>Активационного</w:t>
      </w:r>
      <w:r w:rsidR="0036482E" w:rsidRPr="008E6106">
        <w:rPr>
          <w:sz w:val="24"/>
          <w:szCs w:val="24"/>
        </w:rPr>
        <w:t xml:space="preserve"> </w:t>
      </w:r>
      <w:r w:rsidR="007E21D6" w:rsidRPr="008E6106">
        <w:rPr>
          <w:sz w:val="24"/>
          <w:szCs w:val="24"/>
        </w:rPr>
        <w:t>ключа</w:t>
      </w:r>
      <w:r w:rsidR="00A02F85" w:rsidRPr="008E6106">
        <w:rPr>
          <w:sz w:val="24"/>
          <w:szCs w:val="24"/>
        </w:rPr>
        <w:t xml:space="preserve">, </w:t>
      </w:r>
      <w:r w:rsidR="00E6322F" w:rsidRPr="008E6106">
        <w:rPr>
          <w:sz w:val="24"/>
          <w:szCs w:val="24"/>
        </w:rPr>
        <w:t>Правообладатель</w:t>
      </w:r>
      <w:r w:rsidR="00A02F85" w:rsidRPr="008E6106">
        <w:rPr>
          <w:sz w:val="24"/>
          <w:szCs w:val="24"/>
        </w:rPr>
        <w:t xml:space="preserve"> формирует акт выполненных работ (оказанных услуг), доступный для загрузки </w:t>
      </w:r>
      <w:r w:rsidR="00E6322F" w:rsidRPr="008E6106">
        <w:rPr>
          <w:sz w:val="24"/>
          <w:szCs w:val="24"/>
        </w:rPr>
        <w:t>Пользовател</w:t>
      </w:r>
      <w:r w:rsidRPr="008E6106">
        <w:rPr>
          <w:sz w:val="24"/>
          <w:szCs w:val="24"/>
        </w:rPr>
        <w:t>е</w:t>
      </w:r>
      <w:r w:rsidR="00A02F85" w:rsidRPr="008E6106">
        <w:rPr>
          <w:sz w:val="24"/>
          <w:szCs w:val="24"/>
        </w:rPr>
        <w:t xml:space="preserve">м из Личного кабинета на персональный компьютер (либо иное техническое устройство) </w:t>
      </w:r>
      <w:r w:rsidR="00E6322F" w:rsidRPr="008E6106">
        <w:rPr>
          <w:sz w:val="24"/>
          <w:szCs w:val="24"/>
        </w:rPr>
        <w:t>Пользовател</w:t>
      </w:r>
      <w:r w:rsidR="00BE43BF" w:rsidRPr="008E6106">
        <w:rPr>
          <w:sz w:val="24"/>
          <w:szCs w:val="24"/>
        </w:rPr>
        <w:t>я</w:t>
      </w:r>
      <w:r w:rsidR="00A02F85" w:rsidRPr="008E6106">
        <w:rPr>
          <w:sz w:val="24"/>
          <w:szCs w:val="24"/>
        </w:rPr>
        <w:t>.</w:t>
      </w:r>
    </w:p>
    <w:p w14:paraId="38ADC85F" w14:textId="6E85C4C5" w:rsidR="00A02F85" w:rsidRPr="008E6106" w:rsidRDefault="00E6322F" w:rsidP="00A02F85">
      <w:pPr>
        <w:pStyle w:val="a5"/>
        <w:numPr>
          <w:ilvl w:val="1"/>
          <w:numId w:val="2"/>
        </w:numPr>
        <w:spacing w:line="276" w:lineRule="auto"/>
        <w:ind w:left="0" w:firstLine="567"/>
        <w:rPr>
          <w:sz w:val="24"/>
          <w:szCs w:val="24"/>
        </w:rPr>
      </w:pPr>
      <w:r w:rsidRPr="008E6106">
        <w:rPr>
          <w:sz w:val="24"/>
          <w:szCs w:val="24"/>
        </w:rPr>
        <w:t>Пользователь</w:t>
      </w:r>
      <w:r w:rsidR="00A02F85" w:rsidRPr="008E6106">
        <w:rPr>
          <w:sz w:val="24"/>
          <w:szCs w:val="24"/>
        </w:rPr>
        <w:t xml:space="preserve"> в течение 15 (пятнадцати) календарных дней с момента формирования </w:t>
      </w:r>
      <w:r w:rsidRPr="008E6106">
        <w:rPr>
          <w:sz w:val="24"/>
          <w:szCs w:val="24"/>
        </w:rPr>
        <w:t>Правообладател</w:t>
      </w:r>
      <w:r w:rsidR="00BE43BF" w:rsidRPr="008E6106">
        <w:rPr>
          <w:sz w:val="24"/>
          <w:szCs w:val="24"/>
        </w:rPr>
        <w:t>е</w:t>
      </w:r>
      <w:r w:rsidR="00A02F85" w:rsidRPr="008E6106">
        <w:rPr>
          <w:sz w:val="24"/>
          <w:szCs w:val="24"/>
        </w:rPr>
        <w:t xml:space="preserve">м акта выполненных работ (оказанных услуг), предоставляет </w:t>
      </w:r>
      <w:r w:rsidRPr="008E6106">
        <w:rPr>
          <w:sz w:val="24"/>
          <w:szCs w:val="24"/>
        </w:rPr>
        <w:t>Правообладател</w:t>
      </w:r>
      <w:r w:rsidR="00BE43BF" w:rsidRPr="008E6106">
        <w:rPr>
          <w:sz w:val="24"/>
          <w:szCs w:val="24"/>
        </w:rPr>
        <w:t>ю</w:t>
      </w:r>
      <w:r w:rsidR="00A02F85" w:rsidRPr="008E6106">
        <w:rPr>
          <w:sz w:val="24"/>
          <w:szCs w:val="24"/>
        </w:rPr>
        <w:t xml:space="preserve"> электронный образ (сканированный вариант) подписанного </w:t>
      </w:r>
      <w:r w:rsidRPr="008E6106">
        <w:rPr>
          <w:sz w:val="24"/>
          <w:szCs w:val="24"/>
        </w:rPr>
        <w:t>Пользовател</w:t>
      </w:r>
      <w:r w:rsidR="00BE43BF" w:rsidRPr="008E6106">
        <w:rPr>
          <w:sz w:val="24"/>
          <w:szCs w:val="24"/>
        </w:rPr>
        <w:t>е</w:t>
      </w:r>
      <w:r w:rsidR="00A02F85" w:rsidRPr="008E6106">
        <w:rPr>
          <w:sz w:val="24"/>
          <w:szCs w:val="24"/>
        </w:rPr>
        <w:t xml:space="preserve">м и скрепленного печатью </w:t>
      </w:r>
      <w:r w:rsidRPr="008E6106">
        <w:rPr>
          <w:sz w:val="24"/>
          <w:szCs w:val="24"/>
        </w:rPr>
        <w:t>Пользовател</w:t>
      </w:r>
      <w:r w:rsidR="00BE43BF" w:rsidRPr="008E6106">
        <w:rPr>
          <w:sz w:val="24"/>
          <w:szCs w:val="24"/>
        </w:rPr>
        <w:t>я</w:t>
      </w:r>
      <w:r w:rsidR="00A02F85" w:rsidRPr="008E6106">
        <w:rPr>
          <w:sz w:val="24"/>
          <w:szCs w:val="24"/>
        </w:rPr>
        <w:t xml:space="preserve"> (при ее наличии) акта выполненных работ (оказанных услуг) и загружает в Личный кабинет. В случае непредоставления электронного образа (сканированного варианта) указанного акта в срок, установленный настоящим пунктом, </w:t>
      </w:r>
      <w:r w:rsidRPr="008E6106">
        <w:rPr>
          <w:sz w:val="24"/>
          <w:szCs w:val="24"/>
        </w:rPr>
        <w:t>Правообладатель</w:t>
      </w:r>
      <w:r w:rsidR="00A02F85" w:rsidRPr="008E6106">
        <w:rPr>
          <w:sz w:val="24"/>
          <w:szCs w:val="24"/>
        </w:rPr>
        <w:t xml:space="preserve"> вправе заблокировать доступ </w:t>
      </w:r>
      <w:r w:rsidRPr="008E6106">
        <w:rPr>
          <w:sz w:val="24"/>
          <w:szCs w:val="24"/>
        </w:rPr>
        <w:t>Пользовател</w:t>
      </w:r>
      <w:r w:rsidR="00BE43BF" w:rsidRPr="008E6106">
        <w:rPr>
          <w:sz w:val="24"/>
          <w:szCs w:val="24"/>
        </w:rPr>
        <w:t>я</w:t>
      </w:r>
      <w:r w:rsidR="00A02F85" w:rsidRPr="008E6106">
        <w:rPr>
          <w:sz w:val="24"/>
          <w:szCs w:val="24"/>
        </w:rPr>
        <w:t xml:space="preserve"> к функциональным возможностям Про</w:t>
      </w:r>
      <w:r w:rsidR="007E21D6" w:rsidRPr="008E6106">
        <w:rPr>
          <w:sz w:val="24"/>
          <w:szCs w:val="24"/>
        </w:rPr>
        <w:t>граммы</w:t>
      </w:r>
      <w:r w:rsidR="00A02F85" w:rsidRPr="008E6106">
        <w:rPr>
          <w:sz w:val="24"/>
          <w:szCs w:val="24"/>
        </w:rPr>
        <w:t>.</w:t>
      </w:r>
    </w:p>
    <w:p w14:paraId="7DECB342" w14:textId="0DD92F1B" w:rsidR="00A02F85" w:rsidRPr="008E6106" w:rsidRDefault="00E6322F" w:rsidP="00A02F85">
      <w:pPr>
        <w:pStyle w:val="a5"/>
        <w:numPr>
          <w:ilvl w:val="1"/>
          <w:numId w:val="2"/>
        </w:numPr>
        <w:spacing w:line="276" w:lineRule="auto"/>
        <w:ind w:left="0" w:firstLine="567"/>
        <w:rPr>
          <w:sz w:val="24"/>
          <w:szCs w:val="24"/>
        </w:rPr>
      </w:pPr>
      <w:r w:rsidRPr="008E6106">
        <w:rPr>
          <w:sz w:val="24"/>
          <w:szCs w:val="24"/>
        </w:rPr>
        <w:t>Пользователь</w:t>
      </w:r>
      <w:r w:rsidR="00A02F85" w:rsidRPr="008E6106">
        <w:rPr>
          <w:sz w:val="24"/>
          <w:szCs w:val="24"/>
        </w:rPr>
        <w:t xml:space="preserve"> (его представитель) находящийся в городе Астана вправе получить оригинал акта выполненных работ (оказанных услуг) самовывозом с офиса </w:t>
      </w:r>
      <w:r w:rsidRPr="008E6106">
        <w:rPr>
          <w:sz w:val="24"/>
          <w:szCs w:val="24"/>
        </w:rPr>
        <w:t>Правообладател</w:t>
      </w:r>
      <w:r w:rsidR="00BE43BF" w:rsidRPr="008E6106">
        <w:rPr>
          <w:sz w:val="24"/>
          <w:szCs w:val="24"/>
        </w:rPr>
        <w:t>я</w:t>
      </w:r>
      <w:r w:rsidR="00A02F85" w:rsidRPr="008E6106">
        <w:rPr>
          <w:sz w:val="24"/>
          <w:szCs w:val="24"/>
        </w:rPr>
        <w:t xml:space="preserve">, по </w:t>
      </w:r>
      <w:r w:rsidR="00A02F85" w:rsidRPr="008E6106">
        <w:rPr>
          <w:sz w:val="24"/>
          <w:szCs w:val="24"/>
        </w:rPr>
        <w:lastRenderedPageBreak/>
        <w:t>адресу, указанному в разделе 1</w:t>
      </w:r>
      <w:r w:rsidR="007E21D6" w:rsidRPr="008E6106">
        <w:rPr>
          <w:sz w:val="24"/>
          <w:szCs w:val="24"/>
        </w:rPr>
        <w:t>3</w:t>
      </w:r>
      <w:r w:rsidR="00A02F85" w:rsidRPr="008E6106">
        <w:rPr>
          <w:sz w:val="24"/>
          <w:szCs w:val="24"/>
        </w:rPr>
        <w:t xml:space="preserve"> настоящего Договора.</w:t>
      </w:r>
    </w:p>
    <w:p w14:paraId="7CA5E781" w14:textId="52246BE7" w:rsidR="00A02F85" w:rsidRPr="008E6106" w:rsidRDefault="00A02F85" w:rsidP="00A02F85">
      <w:pPr>
        <w:pStyle w:val="a5"/>
        <w:numPr>
          <w:ilvl w:val="1"/>
          <w:numId w:val="2"/>
        </w:numPr>
        <w:spacing w:line="276" w:lineRule="auto"/>
        <w:ind w:left="0" w:firstLine="567"/>
        <w:rPr>
          <w:sz w:val="24"/>
          <w:szCs w:val="24"/>
        </w:rPr>
      </w:pPr>
      <w:r w:rsidRPr="008E6106">
        <w:rPr>
          <w:sz w:val="24"/>
          <w:szCs w:val="24"/>
        </w:rPr>
        <w:t xml:space="preserve">Отправка оригинала акта выполненных работ (оказанных услуг) </w:t>
      </w:r>
      <w:r w:rsidR="00E6322F" w:rsidRPr="008E6106">
        <w:rPr>
          <w:sz w:val="24"/>
          <w:szCs w:val="24"/>
        </w:rPr>
        <w:t>Пользовател</w:t>
      </w:r>
      <w:r w:rsidR="00BE43BF" w:rsidRPr="008E6106">
        <w:rPr>
          <w:sz w:val="24"/>
          <w:szCs w:val="24"/>
        </w:rPr>
        <w:t>е</w:t>
      </w:r>
      <w:r w:rsidRPr="008E6106">
        <w:rPr>
          <w:sz w:val="24"/>
          <w:szCs w:val="24"/>
        </w:rPr>
        <w:t xml:space="preserve">м, находящимся за пределами города Астаны, осуществляется по письменному запросу </w:t>
      </w:r>
      <w:r w:rsidR="00E6322F" w:rsidRPr="008E6106">
        <w:rPr>
          <w:sz w:val="24"/>
          <w:szCs w:val="24"/>
        </w:rPr>
        <w:t>Пользовател</w:t>
      </w:r>
      <w:r w:rsidR="00BE43BF" w:rsidRPr="008E6106">
        <w:rPr>
          <w:sz w:val="24"/>
          <w:szCs w:val="24"/>
        </w:rPr>
        <w:t>я</w:t>
      </w:r>
      <w:r w:rsidRPr="008E6106">
        <w:rPr>
          <w:sz w:val="24"/>
          <w:szCs w:val="24"/>
        </w:rPr>
        <w:t xml:space="preserve">, отправленного на электронный адрес </w:t>
      </w:r>
      <w:proofErr w:type="spellStart"/>
      <w:r w:rsidRPr="008E6106">
        <w:rPr>
          <w:sz w:val="24"/>
          <w:szCs w:val="24"/>
        </w:rPr>
        <w:t>info</w:t>
      </w:r>
      <w:proofErr w:type="spellEnd"/>
      <w:r w:rsidRPr="008E6106">
        <w:rPr>
          <w:sz w:val="24"/>
          <w:szCs w:val="24"/>
        </w:rPr>
        <w:t>@</w:t>
      </w:r>
      <w:r w:rsidR="00956165">
        <w:rPr>
          <w:sz w:val="24"/>
          <w:szCs w:val="24"/>
          <w:lang w:val="en-US"/>
        </w:rPr>
        <w:t>nurkassa</w:t>
      </w:r>
      <w:r w:rsidRPr="008E6106">
        <w:rPr>
          <w:sz w:val="24"/>
          <w:szCs w:val="24"/>
        </w:rPr>
        <w:t>.</w:t>
      </w:r>
      <w:proofErr w:type="spellStart"/>
      <w:r w:rsidRPr="008E6106">
        <w:rPr>
          <w:sz w:val="24"/>
          <w:szCs w:val="24"/>
        </w:rPr>
        <w:t>kz</w:t>
      </w:r>
      <w:proofErr w:type="spellEnd"/>
      <w:r w:rsidRPr="008E6106">
        <w:rPr>
          <w:sz w:val="24"/>
          <w:szCs w:val="24"/>
        </w:rPr>
        <w:t>.</w:t>
      </w:r>
    </w:p>
    <w:p w14:paraId="03AF3BE0" w14:textId="03EF0344" w:rsidR="00A02F85" w:rsidRPr="008E6106" w:rsidRDefault="00A02F85" w:rsidP="00A02F85">
      <w:pPr>
        <w:pStyle w:val="a5"/>
        <w:numPr>
          <w:ilvl w:val="1"/>
          <w:numId w:val="2"/>
        </w:numPr>
        <w:spacing w:line="276" w:lineRule="auto"/>
        <w:ind w:left="0" w:firstLine="567"/>
        <w:rPr>
          <w:sz w:val="24"/>
          <w:szCs w:val="24"/>
        </w:rPr>
      </w:pPr>
      <w:r w:rsidRPr="008E6106">
        <w:rPr>
          <w:sz w:val="24"/>
          <w:szCs w:val="24"/>
        </w:rPr>
        <w:t xml:space="preserve">В случае, если </w:t>
      </w:r>
      <w:r w:rsidR="00E6322F" w:rsidRPr="008E6106">
        <w:rPr>
          <w:sz w:val="24"/>
          <w:szCs w:val="24"/>
        </w:rPr>
        <w:t>Пользователь</w:t>
      </w:r>
      <w:r w:rsidRPr="008E6106">
        <w:rPr>
          <w:sz w:val="24"/>
          <w:szCs w:val="24"/>
        </w:rPr>
        <w:t xml:space="preserve"> желает получить оригинал акта выполненных работ (оказанных услуг) </w:t>
      </w:r>
      <w:r w:rsidR="00FE1277" w:rsidRPr="008E6106">
        <w:rPr>
          <w:sz w:val="24"/>
          <w:szCs w:val="24"/>
        </w:rPr>
        <w:t xml:space="preserve">и </w:t>
      </w:r>
      <w:r w:rsidRPr="008E6106">
        <w:rPr>
          <w:sz w:val="24"/>
          <w:szCs w:val="24"/>
        </w:rPr>
        <w:t>не может самостоятельно получить оригинал акта выполненных работ (оказанных услуг)</w:t>
      </w:r>
      <w:r w:rsidR="00FE1277" w:rsidRPr="008E6106">
        <w:rPr>
          <w:sz w:val="24"/>
          <w:szCs w:val="24"/>
        </w:rPr>
        <w:t xml:space="preserve"> нарочно</w:t>
      </w:r>
      <w:r w:rsidRPr="008E6106">
        <w:rPr>
          <w:sz w:val="24"/>
          <w:szCs w:val="24"/>
        </w:rPr>
        <w:t xml:space="preserve">, то расходы по оплате почтовых (курьерских) услуг, </w:t>
      </w:r>
      <w:r w:rsidR="00E6322F" w:rsidRPr="008E6106">
        <w:rPr>
          <w:sz w:val="24"/>
          <w:szCs w:val="24"/>
        </w:rPr>
        <w:t>Пользователь</w:t>
      </w:r>
      <w:r w:rsidRPr="008E6106">
        <w:rPr>
          <w:sz w:val="24"/>
          <w:szCs w:val="24"/>
        </w:rPr>
        <w:t xml:space="preserve"> несет самостоятельно.</w:t>
      </w:r>
    </w:p>
    <w:p w14:paraId="6790749C" w14:textId="6A6292FD" w:rsidR="00A02F85" w:rsidRPr="008E6106" w:rsidRDefault="00E6322F" w:rsidP="00A02F85">
      <w:pPr>
        <w:pStyle w:val="a5"/>
        <w:numPr>
          <w:ilvl w:val="1"/>
          <w:numId w:val="2"/>
        </w:numPr>
        <w:spacing w:line="276" w:lineRule="auto"/>
        <w:ind w:left="0" w:firstLine="567"/>
        <w:rPr>
          <w:sz w:val="24"/>
          <w:szCs w:val="24"/>
        </w:rPr>
      </w:pPr>
      <w:r w:rsidRPr="008E6106">
        <w:rPr>
          <w:sz w:val="24"/>
          <w:szCs w:val="24"/>
        </w:rPr>
        <w:t>Пользователь</w:t>
      </w:r>
      <w:r w:rsidR="00A02F85" w:rsidRPr="008E6106">
        <w:rPr>
          <w:sz w:val="24"/>
          <w:szCs w:val="24"/>
        </w:rPr>
        <w:t xml:space="preserve"> вправе, путем направления запроса на электронный адрес info@</w:t>
      </w:r>
      <w:r w:rsidR="00137A2A">
        <w:rPr>
          <w:sz w:val="24"/>
          <w:szCs w:val="24"/>
        </w:rPr>
        <w:t>nurkassa</w:t>
      </w:r>
      <w:r w:rsidR="00A02F85" w:rsidRPr="008E6106">
        <w:rPr>
          <w:sz w:val="24"/>
          <w:szCs w:val="24"/>
        </w:rPr>
        <w:t xml:space="preserve">.kz с указанием своего ИИН/БИН и периода, запросить акт сверки. Запрос обрабатывается в течении </w:t>
      </w:r>
      <w:r w:rsidR="00BE43BF" w:rsidRPr="008E6106">
        <w:rPr>
          <w:sz w:val="24"/>
          <w:szCs w:val="24"/>
        </w:rPr>
        <w:t>15 рабочих</w:t>
      </w:r>
      <w:r w:rsidR="00A02F85" w:rsidRPr="008E6106">
        <w:rPr>
          <w:sz w:val="24"/>
          <w:szCs w:val="24"/>
        </w:rPr>
        <w:t xml:space="preserve"> дней.</w:t>
      </w:r>
    </w:p>
    <w:p w14:paraId="52CB5C1B" w14:textId="77777777" w:rsidR="007E21D6" w:rsidRPr="008E6106" w:rsidRDefault="007E21D6" w:rsidP="007E21D6">
      <w:pPr>
        <w:pStyle w:val="a5"/>
        <w:spacing w:line="276" w:lineRule="auto"/>
        <w:ind w:left="567" w:firstLine="0"/>
        <w:rPr>
          <w:sz w:val="24"/>
          <w:szCs w:val="24"/>
        </w:rPr>
      </w:pPr>
    </w:p>
    <w:p w14:paraId="3ECF1195" w14:textId="40343208" w:rsidR="007E21D6" w:rsidRPr="008E6106" w:rsidRDefault="00AC36A1" w:rsidP="007E21D6">
      <w:pPr>
        <w:pStyle w:val="1"/>
        <w:numPr>
          <w:ilvl w:val="0"/>
          <w:numId w:val="2"/>
        </w:numPr>
        <w:spacing w:line="276" w:lineRule="auto"/>
        <w:ind w:left="0" w:firstLine="567"/>
        <w:jc w:val="center"/>
        <w:rPr>
          <w:sz w:val="24"/>
          <w:szCs w:val="24"/>
        </w:rPr>
      </w:pPr>
      <w:r w:rsidRPr="008E6106">
        <w:rPr>
          <w:sz w:val="24"/>
          <w:szCs w:val="24"/>
        </w:rPr>
        <w:t>Акцепт договора</w:t>
      </w:r>
    </w:p>
    <w:p w14:paraId="3B20915B" w14:textId="51812E62"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 xml:space="preserve">Безоговорочным принятием </w:t>
      </w:r>
      <w:r w:rsidR="00E6322F" w:rsidRPr="008E6106">
        <w:rPr>
          <w:sz w:val="24"/>
          <w:szCs w:val="24"/>
        </w:rPr>
        <w:t>Пользовател</w:t>
      </w:r>
      <w:r w:rsidR="00BE43BF" w:rsidRPr="008E6106">
        <w:rPr>
          <w:sz w:val="24"/>
          <w:szCs w:val="24"/>
        </w:rPr>
        <w:t>е</w:t>
      </w:r>
      <w:r w:rsidRPr="008E6106">
        <w:rPr>
          <w:sz w:val="24"/>
          <w:szCs w:val="24"/>
        </w:rPr>
        <w:t>м настоящего Договора является регистрация</w:t>
      </w:r>
      <w:r w:rsidR="00BE43BF" w:rsidRPr="008E6106">
        <w:rPr>
          <w:sz w:val="24"/>
          <w:szCs w:val="24"/>
        </w:rPr>
        <w:t xml:space="preserve"> на сайте Правообладателя по адресу </w:t>
      </w:r>
      <w:hyperlink r:id="rId14" w:history="1">
        <w:r w:rsidR="00CC21AC">
          <w:rPr>
            <w:rStyle w:val="aa"/>
            <w:sz w:val="24"/>
            <w:szCs w:val="24"/>
          </w:rPr>
          <w:t>https://nurkassa.kz</w:t>
        </w:r>
      </w:hyperlink>
      <w:r w:rsidR="00BE43BF" w:rsidRPr="008E6106">
        <w:rPr>
          <w:sz w:val="24"/>
          <w:szCs w:val="24"/>
        </w:rPr>
        <w:t xml:space="preserve"> либо использование любой из функций Программного обеспечения </w:t>
      </w:r>
      <w:r w:rsidRPr="008E6106">
        <w:rPr>
          <w:sz w:val="24"/>
          <w:szCs w:val="24"/>
        </w:rPr>
        <w:t xml:space="preserve">или в качестве пользователя в Программе на Сервере </w:t>
      </w:r>
      <w:r w:rsidR="00E6322F" w:rsidRPr="008E6106">
        <w:rPr>
          <w:sz w:val="24"/>
          <w:szCs w:val="24"/>
        </w:rPr>
        <w:t>Правообладател</w:t>
      </w:r>
      <w:r w:rsidR="00BE43BF" w:rsidRPr="008E6106">
        <w:rPr>
          <w:sz w:val="24"/>
          <w:szCs w:val="24"/>
        </w:rPr>
        <w:t>я</w:t>
      </w:r>
      <w:r w:rsidRPr="008E6106">
        <w:rPr>
          <w:sz w:val="24"/>
          <w:szCs w:val="24"/>
        </w:rPr>
        <w:t>.</w:t>
      </w:r>
    </w:p>
    <w:p w14:paraId="4677FD78" w14:textId="77777777" w:rsidR="007E21D6" w:rsidRPr="008E6106" w:rsidRDefault="007E21D6" w:rsidP="007E21D6">
      <w:pPr>
        <w:pStyle w:val="a5"/>
        <w:spacing w:line="276" w:lineRule="auto"/>
        <w:ind w:left="567" w:firstLine="0"/>
        <w:rPr>
          <w:sz w:val="24"/>
          <w:szCs w:val="24"/>
        </w:rPr>
      </w:pPr>
    </w:p>
    <w:p w14:paraId="6B753522" w14:textId="77777777" w:rsidR="00AC36A1" w:rsidRPr="008E6106" w:rsidRDefault="00AC36A1" w:rsidP="00AC36A1">
      <w:pPr>
        <w:pStyle w:val="1"/>
        <w:numPr>
          <w:ilvl w:val="0"/>
          <w:numId w:val="2"/>
        </w:numPr>
        <w:spacing w:line="276" w:lineRule="auto"/>
        <w:ind w:left="0" w:firstLine="567"/>
        <w:jc w:val="center"/>
        <w:rPr>
          <w:sz w:val="24"/>
          <w:szCs w:val="24"/>
        </w:rPr>
      </w:pPr>
      <w:r w:rsidRPr="008E6106">
        <w:rPr>
          <w:sz w:val="24"/>
          <w:szCs w:val="24"/>
        </w:rPr>
        <w:t>Ответственность сторон</w:t>
      </w:r>
    </w:p>
    <w:p w14:paraId="0A845AD5"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За ненадлежащее исполнение и/или неисполнение обязательств по настоящему Договору Стороны несут ответственность в соответствии с действующим законодательством Республики Казахстан.</w:t>
      </w:r>
    </w:p>
    <w:p w14:paraId="129D4C10"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Стороны освобождаются от ответственности за неисполнение и/или ненадлежащее исполнение обязательств по Договору при возникновении непреодолимых препятствий, под которыми понимаются стихийные бедствия, массовые беспорядки, запретительные действия властей и иные форс-мажорные обстоятельства.</w:t>
      </w:r>
    </w:p>
    <w:p w14:paraId="377BBB82" w14:textId="6C6A67EA" w:rsidR="00AC36A1" w:rsidRPr="008E6106" w:rsidRDefault="00E6322F" w:rsidP="00AC36A1">
      <w:pPr>
        <w:pStyle w:val="a5"/>
        <w:numPr>
          <w:ilvl w:val="1"/>
          <w:numId w:val="2"/>
        </w:numPr>
        <w:spacing w:line="276" w:lineRule="auto"/>
        <w:ind w:left="0" w:firstLine="567"/>
        <w:rPr>
          <w:sz w:val="24"/>
          <w:szCs w:val="24"/>
        </w:rPr>
      </w:pPr>
      <w:r w:rsidRPr="008E6106">
        <w:rPr>
          <w:color w:val="000000" w:themeColor="text1"/>
          <w:sz w:val="24"/>
          <w:szCs w:val="24"/>
        </w:rPr>
        <w:t>Правообладатель</w:t>
      </w:r>
      <w:r w:rsidR="00AC36A1" w:rsidRPr="008E6106">
        <w:rPr>
          <w:color w:val="000000" w:themeColor="text1"/>
          <w:sz w:val="24"/>
          <w:szCs w:val="24"/>
        </w:rPr>
        <w:t xml:space="preserve"> не несет ответственности за:</w:t>
      </w:r>
    </w:p>
    <w:p w14:paraId="20D53ED3" w14:textId="183DCBD5" w:rsidR="00AC36A1" w:rsidRPr="008E6106" w:rsidRDefault="00AC36A1" w:rsidP="00AC36A1">
      <w:pPr>
        <w:pStyle w:val="a5"/>
        <w:numPr>
          <w:ilvl w:val="2"/>
          <w:numId w:val="2"/>
        </w:numPr>
        <w:spacing w:line="276" w:lineRule="auto"/>
        <w:ind w:left="0" w:firstLine="1134"/>
        <w:rPr>
          <w:sz w:val="24"/>
          <w:szCs w:val="24"/>
        </w:rPr>
      </w:pPr>
      <w:r w:rsidRPr="008E6106">
        <w:rPr>
          <w:color w:val="000000" w:themeColor="text1"/>
          <w:sz w:val="24"/>
          <w:szCs w:val="24"/>
        </w:rPr>
        <w:t xml:space="preserve">точность и верность введенных </w:t>
      </w:r>
      <w:r w:rsidR="00E6322F" w:rsidRPr="008E6106">
        <w:rPr>
          <w:color w:val="000000" w:themeColor="text1"/>
          <w:sz w:val="24"/>
          <w:szCs w:val="24"/>
        </w:rPr>
        <w:t>Пользовател</w:t>
      </w:r>
      <w:r w:rsidR="00BE43BF" w:rsidRPr="008E6106">
        <w:rPr>
          <w:color w:val="000000" w:themeColor="text1"/>
          <w:sz w:val="24"/>
          <w:szCs w:val="24"/>
        </w:rPr>
        <w:t>я,</w:t>
      </w:r>
      <w:r w:rsidRPr="008E6106">
        <w:rPr>
          <w:color w:val="000000" w:themeColor="text1"/>
          <w:sz w:val="24"/>
          <w:szCs w:val="24"/>
        </w:rPr>
        <w:t xml:space="preserve"> данных индивидуального предпринимателя (если регистрация осуществляется/осуществлялась от имени индивидуального предпринимателя) либо данных юридического лица (если регистрация осуществляется/осуществлялась от имени юридического лица);</w:t>
      </w:r>
    </w:p>
    <w:p w14:paraId="2FD7DAE7" w14:textId="5C1A3254" w:rsidR="00AC36A1" w:rsidRPr="008E6106" w:rsidRDefault="00AC36A1" w:rsidP="00AC36A1">
      <w:pPr>
        <w:pStyle w:val="a5"/>
        <w:numPr>
          <w:ilvl w:val="2"/>
          <w:numId w:val="2"/>
        </w:numPr>
        <w:spacing w:line="276" w:lineRule="auto"/>
        <w:ind w:left="0" w:firstLine="1134"/>
        <w:rPr>
          <w:sz w:val="24"/>
          <w:szCs w:val="24"/>
        </w:rPr>
      </w:pPr>
      <w:r w:rsidRPr="008E6106">
        <w:rPr>
          <w:sz w:val="24"/>
          <w:szCs w:val="24"/>
        </w:rPr>
        <w:t xml:space="preserve">точность и верность указанных </w:t>
      </w:r>
      <w:r w:rsidR="00E6322F" w:rsidRPr="008E6106">
        <w:rPr>
          <w:sz w:val="24"/>
          <w:szCs w:val="24"/>
        </w:rPr>
        <w:t>Пользовател</w:t>
      </w:r>
      <w:r w:rsidR="00BE43BF" w:rsidRPr="008E6106">
        <w:rPr>
          <w:sz w:val="24"/>
          <w:szCs w:val="24"/>
        </w:rPr>
        <w:t>е</w:t>
      </w:r>
      <w:r w:rsidRPr="008E6106">
        <w:rPr>
          <w:sz w:val="24"/>
          <w:szCs w:val="24"/>
        </w:rPr>
        <w:t xml:space="preserve">м и отраженных в Личном кабинете банковских реквизитов </w:t>
      </w:r>
      <w:r w:rsidR="00E6322F" w:rsidRPr="008E6106">
        <w:rPr>
          <w:sz w:val="24"/>
          <w:szCs w:val="24"/>
        </w:rPr>
        <w:t>Пользовател</w:t>
      </w:r>
      <w:r w:rsidR="00BE43BF" w:rsidRPr="008E6106">
        <w:rPr>
          <w:sz w:val="24"/>
          <w:szCs w:val="24"/>
        </w:rPr>
        <w:t>я</w:t>
      </w:r>
      <w:r w:rsidRPr="008E6106">
        <w:rPr>
          <w:sz w:val="24"/>
          <w:szCs w:val="24"/>
        </w:rPr>
        <w:t>;</w:t>
      </w:r>
    </w:p>
    <w:p w14:paraId="06F596E1" w14:textId="0CE165BE" w:rsidR="00AC36A1" w:rsidRPr="008E6106" w:rsidRDefault="00AC36A1" w:rsidP="00AC36A1">
      <w:pPr>
        <w:pStyle w:val="a5"/>
        <w:numPr>
          <w:ilvl w:val="2"/>
          <w:numId w:val="2"/>
        </w:numPr>
        <w:spacing w:line="276" w:lineRule="auto"/>
        <w:ind w:left="0" w:firstLine="1134"/>
        <w:rPr>
          <w:sz w:val="24"/>
          <w:szCs w:val="24"/>
        </w:rPr>
      </w:pPr>
      <w:r w:rsidRPr="008E6106">
        <w:rPr>
          <w:sz w:val="24"/>
          <w:szCs w:val="24"/>
        </w:rPr>
        <w:t xml:space="preserve"> корректность и работоспособность платежных систем, банков, терминалов оплаты;</w:t>
      </w:r>
    </w:p>
    <w:p w14:paraId="3E08CF1D" w14:textId="72357B96" w:rsidR="00886751" w:rsidRPr="008E6106" w:rsidRDefault="00BE43BF" w:rsidP="00AC36A1">
      <w:pPr>
        <w:pStyle w:val="a5"/>
        <w:numPr>
          <w:ilvl w:val="2"/>
          <w:numId w:val="2"/>
        </w:numPr>
        <w:spacing w:line="276" w:lineRule="auto"/>
        <w:ind w:left="0" w:firstLine="1134"/>
        <w:rPr>
          <w:sz w:val="24"/>
          <w:szCs w:val="24"/>
        </w:rPr>
      </w:pPr>
      <w:r w:rsidRPr="008E6106">
        <w:rPr>
          <w:sz w:val="24"/>
          <w:szCs w:val="24"/>
        </w:rPr>
        <w:t>Программное обеспечение третьих лиц,</w:t>
      </w:r>
      <w:r w:rsidR="00886751" w:rsidRPr="008E6106">
        <w:rPr>
          <w:sz w:val="24"/>
          <w:szCs w:val="24"/>
        </w:rPr>
        <w:t xml:space="preserve"> интегрированное с Программой </w:t>
      </w:r>
      <w:r w:rsidR="00E6322F" w:rsidRPr="008E6106">
        <w:rPr>
          <w:sz w:val="24"/>
          <w:szCs w:val="24"/>
        </w:rPr>
        <w:t>Правообладател</w:t>
      </w:r>
      <w:r w:rsidRPr="008E6106">
        <w:rPr>
          <w:sz w:val="24"/>
          <w:szCs w:val="24"/>
        </w:rPr>
        <w:t>я</w:t>
      </w:r>
      <w:r w:rsidR="00886751" w:rsidRPr="008E6106">
        <w:rPr>
          <w:sz w:val="24"/>
          <w:szCs w:val="24"/>
        </w:rPr>
        <w:t>, а также за последствие</w:t>
      </w:r>
      <w:r w:rsidRPr="008E6106">
        <w:rPr>
          <w:sz w:val="24"/>
          <w:szCs w:val="24"/>
        </w:rPr>
        <w:t xml:space="preserve"> и результатом работы</w:t>
      </w:r>
      <w:r w:rsidR="00886751" w:rsidRPr="008E6106">
        <w:rPr>
          <w:sz w:val="24"/>
          <w:szCs w:val="24"/>
        </w:rPr>
        <w:t xml:space="preserve"> такой интеграции, независимо от того, кем была выполнена такая интеграция. </w:t>
      </w:r>
    </w:p>
    <w:p w14:paraId="16A9E9BE" w14:textId="58F54F14"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Правообладатель</w:t>
      </w:r>
      <w:r w:rsidR="00AC36A1" w:rsidRPr="008E6106">
        <w:rPr>
          <w:sz w:val="24"/>
          <w:szCs w:val="24"/>
        </w:rPr>
        <w:t xml:space="preserve"> не несет ответственности за убытки, которые </w:t>
      </w:r>
      <w:r w:rsidRPr="008E6106">
        <w:rPr>
          <w:sz w:val="24"/>
          <w:szCs w:val="24"/>
        </w:rPr>
        <w:t>Пользователь</w:t>
      </w:r>
      <w:r w:rsidR="00AC36A1" w:rsidRPr="008E6106">
        <w:rPr>
          <w:sz w:val="24"/>
          <w:szCs w:val="24"/>
        </w:rPr>
        <w:t xml:space="preserve"> может понести в результате того, что его Логин и Пароль от Личного кабинета стали известны третьему лицу. Настоящий пункт не применяется в случае, если Логин и Пароль </w:t>
      </w:r>
      <w:r w:rsidRPr="008E6106">
        <w:rPr>
          <w:sz w:val="24"/>
          <w:szCs w:val="24"/>
        </w:rPr>
        <w:t>Пользовател</w:t>
      </w:r>
      <w:r w:rsidR="00BE43BF" w:rsidRPr="008E6106">
        <w:rPr>
          <w:sz w:val="24"/>
          <w:szCs w:val="24"/>
        </w:rPr>
        <w:t>я</w:t>
      </w:r>
      <w:r w:rsidR="00AC36A1" w:rsidRPr="008E6106">
        <w:rPr>
          <w:sz w:val="24"/>
          <w:szCs w:val="24"/>
        </w:rPr>
        <w:t xml:space="preserve"> от Личного кабинета стали известны третьему лицу по вине </w:t>
      </w:r>
      <w:r w:rsidRPr="008E6106">
        <w:rPr>
          <w:sz w:val="24"/>
          <w:szCs w:val="24"/>
        </w:rPr>
        <w:t>Правообладател</w:t>
      </w:r>
      <w:r w:rsidR="00BE43BF" w:rsidRPr="008E6106">
        <w:rPr>
          <w:sz w:val="24"/>
          <w:szCs w:val="24"/>
        </w:rPr>
        <w:t>я</w:t>
      </w:r>
      <w:r w:rsidR="00AC36A1" w:rsidRPr="008E6106">
        <w:rPr>
          <w:sz w:val="24"/>
          <w:szCs w:val="24"/>
        </w:rPr>
        <w:t>.</w:t>
      </w:r>
    </w:p>
    <w:p w14:paraId="5A761C47" w14:textId="77777777" w:rsidR="007E21D6" w:rsidRPr="008E6106" w:rsidRDefault="007E21D6" w:rsidP="007E21D6">
      <w:pPr>
        <w:spacing w:line="276" w:lineRule="auto"/>
        <w:rPr>
          <w:sz w:val="24"/>
          <w:szCs w:val="24"/>
        </w:rPr>
      </w:pPr>
    </w:p>
    <w:p w14:paraId="0F78D3C0" w14:textId="77777777" w:rsidR="00AC36A1" w:rsidRPr="008E6106" w:rsidRDefault="00AC36A1" w:rsidP="00AC36A1">
      <w:pPr>
        <w:pStyle w:val="1"/>
        <w:numPr>
          <w:ilvl w:val="0"/>
          <w:numId w:val="2"/>
        </w:numPr>
        <w:spacing w:line="276" w:lineRule="auto"/>
        <w:ind w:left="0" w:firstLine="567"/>
        <w:jc w:val="center"/>
        <w:rPr>
          <w:sz w:val="24"/>
          <w:szCs w:val="24"/>
        </w:rPr>
      </w:pPr>
      <w:r w:rsidRPr="008E6106">
        <w:rPr>
          <w:sz w:val="24"/>
          <w:szCs w:val="24"/>
        </w:rPr>
        <w:t>Форс-мажор</w:t>
      </w:r>
    </w:p>
    <w:p w14:paraId="2960294B"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Стороны не несут ответственности за нарушение обязательств по Договору, наступивших вследствие обстоятельств непреодолимой силы, которые Сторона не могла ни предвидеть, ни предотвратить, ни избежать. Срок исполнения обязательств по Договору сдвигается соразмерно времени, в течении которого действовали указанные обстоятельства.</w:t>
      </w:r>
    </w:p>
    <w:p w14:paraId="691CF317"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 xml:space="preserve">К обстоятельствам непреодолимой силы относятся: землетрясения, наводнения и </w:t>
      </w:r>
      <w:r w:rsidRPr="008E6106">
        <w:rPr>
          <w:sz w:val="24"/>
          <w:szCs w:val="24"/>
        </w:rPr>
        <w:lastRenderedPageBreak/>
        <w:t>другие стихийные бедствия, пожары, аварии на транспорте, аварии провайдеров интернет, перебои энергоснабжения, мятежи, гражданские беспорядки, забастовки персонала, война и военные действия, эмбарго, действия органов власти и публикации нормативных актов запрещающего характера, и другие непредвиденные обстоятельства и неподконтрольные Сторонам события и явления, не ограничиваясь указанными.</w:t>
      </w:r>
    </w:p>
    <w:p w14:paraId="16A6B930" w14:textId="3354E72C"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Пользователь</w:t>
      </w:r>
      <w:r w:rsidR="00AC36A1" w:rsidRPr="008E6106">
        <w:rPr>
          <w:sz w:val="24"/>
          <w:szCs w:val="24"/>
        </w:rPr>
        <w:t xml:space="preserve">, который в силу обстоятельств непреодолимой силы, не исполняет Договор обязан немедленно (но не позднее 3 (трех) рабочих дней) письменно уведомить об этом </w:t>
      </w:r>
      <w:r w:rsidRPr="008E6106">
        <w:rPr>
          <w:sz w:val="24"/>
          <w:szCs w:val="24"/>
        </w:rPr>
        <w:t>Правообладател</w:t>
      </w:r>
      <w:r w:rsidR="00BE43BF" w:rsidRPr="008E6106">
        <w:rPr>
          <w:sz w:val="24"/>
          <w:szCs w:val="24"/>
        </w:rPr>
        <w:t>я</w:t>
      </w:r>
      <w:r w:rsidR="00AC36A1" w:rsidRPr="008E6106">
        <w:rPr>
          <w:sz w:val="24"/>
          <w:szCs w:val="24"/>
        </w:rPr>
        <w:t>.</w:t>
      </w:r>
    </w:p>
    <w:p w14:paraId="151B1545" w14:textId="3D3EA800"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Правообладатель</w:t>
      </w:r>
      <w:r w:rsidR="00AC36A1" w:rsidRPr="008E6106">
        <w:rPr>
          <w:sz w:val="24"/>
          <w:szCs w:val="24"/>
        </w:rPr>
        <w:t xml:space="preserve">, в случае невозможности соблюдать Договор при наступлении обстоятельств непреодолимой силы, обязан незамедлительно (но не позднее 3 (трех) рабочих дней) уведомить </w:t>
      </w:r>
      <w:r w:rsidRPr="008E6106">
        <w:rPr>
          <w:sz w:val="24"/>
          <w:szCs w:val="24"/>
        </w:rPr>
        <w:t>Пользовател</w:t>
      </w:r>
      <w:r w:rsidR="00BE43BF" w:rsidRPr="008E6106">
        <w:rPr>
          <w:sz w:val="24"/>
          <w:szCs w:val="24"/>
        </w:rPr>
        <w:t>я</w:t>
      </w:r>
      <w:r w:rsidR="00AC36A1" w:rsidRPr="008E6106">
        <w:rPr>
          <w:sz w:val="24"/>
          <w:szCs w:val="24"/>
        </w:rPr>
        <w:t xml:space="preserve"> путем размещения информации на сайте по адресу </w:t>
      </w:r>
      <w:hyperlink r:id="rId15" w:history="1">
        <w:r w:rsidR="00CC21AC">
          <w:rPr>
            <w:rStyle w:val="aa"/>
            <w:sz w:val="24"/>
            <w:szCs w:val="24"/>
          </w:rPr>
          <w:t>https://nurkassa.kz</w:t>
        </w:r>
      </w:hyperlink>
      <w:r w:rsidR="00AC36A1" w:rsidRPr="008E6106">
        <w:rPr>
          <w:sz w:val="24"/>
          <w:szCs w:val="24"/>
        </w:rPr>
        <w:t xml:space="preserve"> или по электронной почте.</w:t>
      </w:r>
    </w:p>
    <w:p w14:paraId="0198731C" w14:textId="77777777" w:rsidR="007E21D6" w:rsidRPr="008E6106" w:rsidRDefault="007E21D6" w:rsidP="007E21D6">
      <w:pPr>
        <w:pStyle w:val="a5"/>
        <w:spacing w:line="276" w:lineRule="auto"/>
        <w:ind w:left="567" w:firstLine="0"/>
        <w:rPr>
          <w:sz w:val="24"/>
          <w:szCs w:val="24"/>
        </w:rPr>
      </w:pPr>
    </w:p>
    <w:p w14:paraId="4B0BBFB3" w14:textId="77777777" w:rsidR="00AC36A1" w:rsidRPr="008E6106" w:rsidRDefault="00902217" w:rsidP="00AC36A1">
      <w:pPr>
        <w:pStyle w:val="1"/>
        <w:numPr>
          <w:ilvl w:val="0"/>
          <w:numId w:val="2"/>
        </w:numPr>
        <w:spacing w:line="276" w:lineRule="auto"/>
        <w:ind w:left="0" w:firstLine="567"/>
        <w:jc w:val="center"/>
        <w:rPr>
          <w:sz w:val="24"/>
          <w:szCs w:val="24"/>
        </w:rPr>
      </w:pPr>
      <w:r w:rsidRPr="008E6106">
        <w:rPr>
          <w:sz w:val="24"/>
          <w:szCs w:val="24"/>
        </w:rPr>
        <w:t xml:space="preserve"> </w:t>
      </w:r>
      <w:r w:rsidR="00AC36A1" w:rsidRPr="008E6106">
        <w:rPr>
          <w:sz w:val="24"/>
          <w:szCs w:val="24"/>
        </w:rPr>
        <w:t>Срок действия договора</w:t>
      </w:r>
    </w:p>
    <w:p w14:paraId="73562099" w14:textId="4CB99316" w:rsidR="00AC36A1" w:rsidRPr="008E6106" w:rsidRDefault="00AC36A1" w:rsidP="00BE43BF">
      <w:pPr>
        <w:pStyle w:val="a5"/>
        <w:numPr>
          <w:ilvl w:val="1"/>
          <w:numId w:val="2"/>
        </w:numPr>
        <w:spacing w:line="276" w:lineRule="auto"/>
        <w:ind w:left="0" w:firstLine="567"/>
        <w:rPr>
          <w:sz w:val="24"/>
          <w:szCs w:val="24"/>
        </w:rPr>
      </w:pPr>
      <w:r w:rsidRPr="008E6106">
        <w:rPr>
          <w:sz w:val="24"/>
          <w:szCs w:val="24"/>
        </w:rPr>
        <w:t xml:space="preserve">Договор вступает в действие с момента его акцепта </w:t>
      </w:r>
      <w:r w:rsidR="00E6322F" w:rsidRPr="008E6106">
        <w:rPr>
          <w:sz w:val="24"/>
          <w:szCs w:val="24"/>
        </w:rPr>
        <w:t>Пользовател</w:t>
      </w:r>
      <w:r w:rsidR="00BE43BF" w:rsidRPr="008E6106">
        <w:rPr>
          <w:sz w:val="24"/>
          <w:szCs w:val="24"/>
        </w:rPr>
        <w:t>е</w:t>
      </w:r>
      <w:r w:rsidRPr="008E6106">
        <w:rPr>
          <w:sz w:val="24"/>
          <w:szCs w:val="24"/>
        </w:rPr>
        <w:t xml:space="preserve">м. Договор действует неопределенный срок до момента </w:t>
      </w:r>
      <w:r w:rsidR="00BE43BF" w:rsidRPr="008E6106">
        <w:rPr>
          <w:sz w:val="24"/>
          <w:szCs w:val="24"/>
        </w:rPr>
        <w:t>отказа Пользователем работы в Программе/Программах Правообладателя</w:t>
      </w:r>
      <w:r w:rsidRPr="008E6106">
        <w:rPr>
          <w:sz w:val="24"/>
          <w:szCs w:val="24"/>
        </w:rPr>
        <w:t>.</w:t>
      </w:r>
    </w:p>
    <w:p w14:paraId="4A2D73DC" w14:textId="0AB6156C"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Правообладатель</w:t>
      </w:r>
      <w:r w:rsidR="00AC36A1" w:rsidRPr="008E6106">
        <w:rPr>
          <w:sz w:val="24"/>
          <w:szCs w:val="24"/>
        </w:rPr>
        <w:t xml:space="preserve"> имеет право вносить изменения в Договор в одностороннем порядке. В случае, если </w:t>
      </w:r>
      <w:r w:rsidRPr="008E6106">
        <w:rPr>
          <w:sz w:val="24"/>
          <w:szCs w:val="24"/>
        </w:rPr>
        <w:t>Пользователь</w:t>
      </w:r>
      <w:r w:rsidR="00AC36A1" w:rsidRPr="008E6106">
        <w:rPr>
          <w:sz w:val="24"/>
          <w:szCs w:val="24"/>
        </w:rPr>
        <w:t xml:space="preserve"> не согласен с внесенными изменениями, он обязан </w:t>
      </w:r>
      <w:r w:rsidR="00BE43BF" w:rsidRPr="008E6106">
        <w:rPr>
          <w:sz w:val="24"/>
          <w:szCs w:val="24"/>
        </w:rPr>
        <w:t>незамедлительно прекратить</w:t>
      </w:r>
      <w:r w:rsidR="00AC36A1" w:rsidRPr="008E6106">
        <w:rPr>
          <w:sz w:val="24"/>
          <w:szCs w:val="24"/>
        </w:rPr>
        <w:t xml:space="preserve"> использование Программы. За исключением случаев, прямо оговоренных в настоящем Договоре.</w:t>
      </w:r>
    </w:p>
    <w:p w14:paraId="066095D9" w14:textId="364209B2" w:rsidR="00BE43BF" w:rsidRPr="008E6106" w:rsidRDefault="00BE43BF" w:rsidP="00AC36A1">
      <w:pPr>
        <w:pStyle w:val="a5"/>
        <w:numPr>
          <w:ilvl w:val="1"/>
          <w:numId w:val="2"/>
        </w:numPr>
        <w:spacing w:line="276" w:lineRule="auto"/>
        <w:ind w:left="0" w:firstLine="567"/>
        <w:rPr>
          <w:sz w:val="24"/>
          <w:szCs w:val="24"/>
        </w:rPr>
      </w:pPr>
      <w:r w:rsidRPr="008E6106">
        <w:rPr>
          <w:sz w:val="24"/>
          <w:szCs w:val="24"/>
        </w:rPr>
        <w:t xml:space="preserve">Правообладатель имеет права отключить Пользователя от Сервера, Программы и удалить Аккаунт, в случае нарушения Пользователем </w:t>
      </w:r>
    </w:p>
    <w:p w14:paraId="4CC29683" w14:textId="04FA204E"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 xml:space="preserve">Удаление Аккаунта </w:t>
      </w:r>
      <w:r w:rsidR="00E6322F" w:rsidRPr="008E6106">
        <w:rPr>
          <w:sz w:val="24"/>
          <w:szCs w:val="24"/>
        </w:rPr>
        <w:t>Пользовател</w:t>
      </w:r>
      <w:r w:rsidR="00BE43BF" w:rsidRPr="008E6106">
        <w:rPr>
          <w:sz w:val="24"/>
          <w:szCs w:val="24"/>
        </w:rPr>
        <w:t>я</w:t>
      </w:r>
      <w:r w:rsidRPr="008E6106">
        <w:rPr>
          <w:sz w:val="24"/>
          <w:szCs w:val="24"/>
        </w:rPr>
        <w:t xml:space="preserve"> автоматически влечет расторжение настоящего Договора.</w:t>
      </w:r>
    </w:p>
    <w:p w14:paraId="0BDD799F" w14:textId="77777777" w:rsidR="007E21D6" w:rsidRPr="008E6106" w:rsidRDefault="007E21D6" w:rsidP="007E21D6">
      <w:pPr>
        <w:pStyle w:val="a5"/>
        <w:spacing w:line="276" w:lineRule="auto"/>
        <w:ind w:left="567" w:firstLine="0"/>
        <w:rPr>
          <w:sz w:val="24"/>
          <w:szCs w:val="24"/>
        </w:rPr>
      </w:pPr>
    </w:p>
    <w:p w14:paraId="60150664" w14:textId="77777777" w:rsidR="00AC36A1" w:rsidRPr="008E6106" w:rsidRDefault="00AC36A1" w:rsidP="007E21D6">
      <w:pPr>
        <w:pStyle w:val="1"/>
        <w:numPr>
          <w:ilvl w:val="0"/>
          <w:numId w:val="2"/>
        </w:numPr>
        <w:spacing w:line="276" w:lineRule="auto"/>
        <w:ind w:left="0" w:firstLine="567"/>
        <w:jc w:val="center"/>
        <w:rPr>
          <w:sz w:val="24"/>
          <w:szCs w:val="24"/>
        </w:rPr>
      </w:pPr>
      <w:r w:rsidRPr="008E6106">
        <w:rPr>
          <w:sz w:val="24"/>
          <w:szCs w:val="24"/>
        </w:rPr>
        <w:t>Прочие условия</w:t>
      </w:r>
    </w:p>
    <w:p w14:paraId="21A30C43" w14:textId="6AEBD87A"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Правообладатель</w:t>
      </w:r>
      <w:r w:rsidR="00AC36A1" w:rsidRPr="008E6106">
        <w:rPr>
          <w:sz w:val="24"/>
          <w:szCs w:val="24"/>
        </w:rPr>
        <w:t xml:space="preserve"> гарантирует наличие у него исключительных имущественных прав в необходимом объеме. </w:t>
      </w:r>
      <w:r w:rsidRPr="008E6106">
        <w:rPr>
          <w:sz w:val="24"/>
          <w:szCs w:val="24"/>
        </w:rPr>
        <w:t>Правообладатель</w:t>
      </w:r>
      <w:r w:rsidR="00AC36A1" w:rsidRPr="008E6106">
        <w:rPr>
          <w:sz w:val="24"/>
          <w:szCs w:val="24"/>
        </w:rPr>
        <w:t xml:space="preserve"> гарантирует, что </w:t>
      </w:r>
      <w:r w:rsidR="00876060" w:rsidRPr="008E6106">
        <w:rPr>
          <w:sz w:val="24"/>
          <w:szCs w:val="24"/>
        </w:rPr>
        <w:t>Программы</w:t>
      </w:r>
      <w:r w:rsidR="00AC36A1" w:rsidRPr="008E6106">
        <w:rPr>
          <w:sz w:val="24"/>
          <w:szCs w:val="24"/>
        </w:rPr>
        <w:t>, не содерж</w:t>
      </w:r>
      <w:r w:rsidR="00876060" w:rsidRPr="008E6106">
        <w:rPr>
          <w:sz w:val="24"/>
          <w:szCs w:val="24"/>
        </w:rPr>
        <w:t>а</w:t>
      </w:r>
      <w:r w:rsidR="00AC36A1" w:rsidRPr="008E6106">
        <w:rPr>
          <w:sz w:val="24"/>
          <w:szCs w:val="24"/>
        </w:rPr>
        <w:t>т никаких заимствований либо частей, которые могут рассматриваться как нарушение авторских и/или смежных прав третьих лиц.</w:t>
      </w:r>
    </w:p>
    <w:p w14:paraId="071A2954"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Взаимоотношения Сторон по настоящему договору регулируются действующим законодательством Республики Казахстан.</w:t>
      </w:r>
    </w:p>
    <w:p w14:paraId="11B03DD5" w14:textId="1F6FAD0B"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 xml:space="preserve">Если споры между </w:t>
      </w:r>
      <w:r w:rsidR="00E6322F" w:rsidRPr="008E6106">
        <w:rPr>
          <w:sz w:val="24"/>
          <w:szCs w:val="24"/>
        </w:rPr>
        <w:t>Правообладател</w:t>
      </w:r>
      <w:r w:rsidR="00876060" w:rsidRPr="008E6106">
        <w:rPr>
          <w:sz w:val="24"/>
          <w:szCs w:val="24"/>
        </w:rPr>
        <w:t>е</w:t>
      </w:r>
      <w:r w:rsidRPr="008E6106">
        <w:rPr>
          <w:sz w:val="24"/>
          <w:szCs w:val="24"/>
        </w:rPr>
        <w:t xml:space="preserve">м и </w:t>
      </w:r>
      <w:r w:rsidR="00E6322F" w:rsidRPr="008E6106">
        <w:rPr>
          <w:sz w:val="24"/>
          <w:szCs w:val="24"/>
        </w:rPr>
        <w:t>Пользовател</w:t>
      </w:r>
      <w:r w:rsidR="00876060" w:rsidRPr="008E6106">
        <w:rPr>
          <w:sz w:val="24"/>
          <w:szCs w:val="24"/>
        </w:rPr>
        <w:t>е</w:t>
      </w:r>
      <w:r w:rsidRPr="008E6106">
        <w:rPr>
          <w:sz w:val="24"/>
          <w:szCs w:val="24"/>
        </w:rPr>
        <w:t>м не урегулируются путем переговоров Сторон, они подлежат рассмотрению в Специализированном межрайонном экономическом суде г.</w:t>
      </w:r>
      <w:r w:rsidR="00876060" w:rsidRPr="008E6106">
        <w:rPr>
          <w:sz w:val="24"/>
          <w:szCs w:val="24"/>
        </w:rPr>
        <w:t xml:space="preserve"> </w:t>
      </w:r>
      <w:r w:rsidR="00B21C27" w:rsidRPr="008E6106">
        <w:rPr>
          <w:sz w:val="24"/>
          <w:szCs w:val="24"/>
        </w:rPr>
        <w:t>Астаны</w:t>
      </w:r>
      <w:r w:rsidRPr="008E6106">
        <w:rPr>
          <w:sz w:val="24"/>
          <w:szCs w:val="24"/>
        </w:rPr>
        <w:t>.</w:t>
      </w:r>
    </w:p>
    <w:p w14:paraId="3140BE57" w14:textId="5E7F8CC3" w:rsidR="00AC36A1" w:rsidRPr="008E6106" w:rsidRDefault="00E6322F" w:rsidP="00AC36A1">
      <w:pPr>
        <w:pStyle w:val="a5"/>
        <w:numPr>
          <w:ilvl w:val="1"/>
          <w:numId w:val="2"/>
        </w:numPr>
        <w:spacing w:line="276" w:lineRule="auto"/>
        <w:ind w:left="0" w:firstLine="567"/>
        <w:rPr>
          <w:sz w:val="24"/>
          <w:szCs w:val="24"/>
        </w:rPr>
      </w:pPr>
      <w:r w:rsidRPr="008E6106">
        <w:rPr>
          <w:sz w:val="24"/>
          <w:szCs w:val="24"/>
        </w:rPr>
        <w:t>Пользователь</w:t>
      </w:r>
      <w:r w:rsidR="00AC36A1" w:rsidRPr="008E6106">
        <w:rPr>
          <w:sz w:val="24"/>
          <w:szCs w:val="24"/>
        </w:rPr>
        <w:t xml:space="preserve"> обязан соблюсти досудебный претензионный порядок урегулирования споров перед обращением в суд. </w:t>
      </w:r>
      <w:r w:rsidRPr="008E6106">
        <w:rPr>
          <w:sz w:val="24"/>
          <w:szCs w:val="24"/>
        </w:rPr>
        <w:t>Правообладатель</w:t>
      </w:r>
      <w:r w:rsidR="00AC36A1" w:rsidRPr="008E6106">
        <w:rPr>
          <w:sz w:val="24"/>
          <w:szCs w:val="24"/>
        </w:rPr>
        <w:t xml:space="preserve"> обязан ответить на досудебную претензию в течение 30 (тридцати) рабочих дней с момента ее получения.</w:t>
      </w:r>
    </w:p>
    <w:p w14:paraId="1BD2DEA8"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В случае если одно или более положений настоящего Договора являются недействительными по какой-либо причине и/или не имеющими юридической силы, такая недействительность никак не влияет на действительность Договора в целом или других положений Договора.</w:t>
      </w:r>
    </w:p>
    <w:p w14:paraId="03B49EB6"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Уведомления по настоящему Договору направляются:</w:t>
      </w:r>
    </w:p>
    <w:p w14:paraId="43397120" w14:textId="525578BD" w:rsidR="00AC36A1" w:rsidRPr="008E6106" w:rsidRDefault="00E6322F" w:rsidP="00AC36A1">
      <w:pPr>
        <w:pStyle w:val="a3"/>
        <w:spacing w:line="276" w:lineRule="auto"/>
        <w:ind w:left="0" w:firstLine="567"/>
        <w:rPr>
          <w:sz w:val="24"/>
          <w:szCs w:val="24"/>
        </w:rPr>
      </w:pPr>
      <w:r w:rsidRPr="008E6106">
        <w:rPr>
          <w:sz w:val="24"/>
          <w:szCs w:val="24"/>
        </w:rPr>
        <w:t>Пользовател</w:t>
      </w:r>
      <w:r w:rsidR="00876060" w:rsidRPr="008E6106">
        <w:rPr>
          <w:sz w:val="24"/>
          <w:szCs w:val="24"/>
        </w:rPr>
        <w:t>ю</w:t>
      </w:r>
      <w:r w:rsidR="00AC36A1" w:rsidRPr="008E6106">
        <w:rPr>
          <w:sz w:val="24"/>
          <w:szCs w:val="24"/>
        </w:rPr>
        <w:t xml:space="preserve"> – на номер телефона </w:t>
      </w:r>
      <w:r w:rsidRPr="008E6106">
        <w:rPr>
          <w:sz w:val="24"/>
          <w:szCs w:val="24"/>
        </w:rPr>
        <w:t>Пользовател</w:t>
      </w:r>
      <w:r w:rsidR="00876060" w:rsidRPr="008E6106">
        <w:rPr>
          <w:sz w:val="24"/>
          <w:szCs w:val="24"/>
        </w:rPr>
        <w:t>я</w:t>
      </w:r>
      <w:r w:rsidR="00AC36A1" w:rsidRPr="008E6106">
        <w:rPr>
          <w:sz w:val="24"/>
          <w:szCs w:val="24"/>
        </w:rPr>
        <w:t>, указанный им при регистрации;</w:t>
      </w:r>
    </w:p>
    <w:p w14:paraId="0DB5BDA2" w14:textId="66E70833" w:rsidR="00AC36A1" w:rsidRPr="008E6106" w:rsidRDefault="00E6322F" w:rsidP="00AC36A1">
      <w:pPr>
        <w:pStyle w:val="a3"/>
        <w:spacing w:line="276" w:lineRule="auto"/>
        <w:ind w:left="0" w:firstLine="567"/>
        <w:rPr>
          <w:sz w:val="24"/>
          <w:szCs w:val="24"/>
        </w:rPr>
      </w:pPr>
      <w:r w:rsidRPr="008E6106">
        <w:rPr>
          <w:sz w:val="24"/>
          <w:szCs w:val="24"/>
        </w:rPr>
        <w:t>Правообладател</w:t>
      </w:r>
      <w:r w:rsidR="00876060" w:rsidRPr="008E6106">
        <w:rPr>
          <w:sz w:val="24"/>
          <w:szCs w:val="24"/>
        </w:rPr>
        <w:t>ю</w:t>
      </w:r>
      <w:r w:rsidR="00AC36A1" w:rsidRPr="008E6106">
        <w:rPr>
          <w:sz w:val="24"/>
          <w:szCs w:val="24"/>
        </w:rPr>
        <w:t xml:space="preserve"> – на адрес электронной почты </w:t>
      </w:r>
      <w:r w:rsidRPr="008E6106">
        <w:rPr>
          <w:sz w:val="24"/>
          <w:szCs w:val="24"/>
        </w:rPr>
        <w:t>Правообладател</w:t>
      </w:r>
      <w:r w:rsidR="00876060" w:rsidRPr="008E6106">
        <w:rPr>
          <w:sz w:val="24"/>
          <w:szCs w:val="24"/>
        </w:rPr>
        <w:t>я</w:t>
      </w:r>
      <w:r w:rsidR="00AC36A1" w:rsidRPr="008E6106">
        <w:rPr>
          <w:sz w:val="24"/>
          <w:szCs w:val="24"/>
        </w:rPr>
        <w:t>, указанного в п.11 Договора.</w:t>
      </w:r>
    </w:p>
    <w:p w14:paraId="10389DA3" w14:textId="59B53134"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 xml:space="preserve">Любые уведомления, извещения и письма направляются </w:t>
      </w:r>
      <w:r w:rsidR="00E6322F" w:rsidRPr="008E6106">
        <w:rPr>
          <w:sz w:val="24"/>
          <w:szCs w:val="24"/>
        </w:rPr>
        <w:t>Пользовател</w:t>
      </w:r>
      <w:r w:rsidR="00876060" w:rsidRPr="008E6106">
        <w:rPr>
          <w:sz w:val="24"/>
          <w:szCs w:val="24"/>
        </w:rPr>
        <w:t>е</w:t>
      </w:r>
      <w:r w:rsidRPr="008E6106">
        <w:rPr>
          <w:sz w:val="24"/>
          <w:szCs w:val="24"/>
        </w:rPr>
        <w:t xml:space="preserve">м в сторону </w:t>
      </w:r>
      <w:r w:rsidR="00E6322F" w:rsidRPr="008E6106">
        <w:rPr>
          <w:sz w:val="24"/>
          <w:szCs w:val="24"/>
        </w:rPr>
        <w:t>Правообладател</w:t>
      </w:r>
      <w:r w:rsidR="00876060" w:rsidRPr="008E6106">
        <w:rPr>
          <w:sz w:val="24"/>
          <w:szCs w:val="24"/>
        </w:rPr>
        <w:t>я</w:t>
      </w:r>
      <w:r w:rsidRPr="008E6106">
        <w:rPr>
          <w:sz w:val="24"/>
          <w:szCs w:val="24"/>
        </w:rPr>
        <w:t xml:space="preserve"> на адрес, указанный в разделе 11 настоящего договора.</w:t>
      </w:r>
    </w:p>
    <w:p w14:paraId="67042904" w14:textId="4A8F7A84"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lastRenderedPageBreak/>
        <w:t>Стороны также допускают, использование и признают действительным факсимильное воспроизведение печатей и подписей уполномоченных на заключение Договора лиц при заключении Договора, а также при оформлении иных необходимых документов, являющихся обязательными и необходимыми для выполнения условий Договора. При этом факсимильные печать и подпись уполномоченного лица будут иметь такую же силу, как и подписанные печать и подпись уполномоченного лица.</w:t>
      </w:r>
    </w:p>
    <w:p w14:paraId="7D5BE4CE" w14:textId="77777777" w:rsidR="007E21D6" w:rsidRPr="008E6106" w:rsidRDefault="007E21D6" w:rsidP="007E21D6">
      <w:pPr>
        <w:pStyle w:val="a5"/>
        <w:spacing w:line="276" w:lineRule="auto"/>
        <w:ind w:left="567" w:firstLine="0"/>
        <w:rPr>
          <w:sz w:val="24"/>
          <w:szCs w:val="24"/>
        </w:rPr>
      </w:pPr>
    </w:p>
    <w:p w14:paraId="25A65E23" w14:textId="77777777" w:rsidR="00AC36A1" w:rsidRPr="008E6106" w:rsidRDefault="00AC36A1" w:rsidP="007E21D6">
      <w:pPr>
        <w:pStyle w:val="1"/>
        <w:numPr>
          <w:ilvl w:val="0"/>
          <w:numId w:val="2"/>
        </w:numPr>
        <w:spacing w:line="276" w:lineRule="auto"/>
        <w:ind w:left="0" w:firstLine="567"/>
        <w:jc w:val="center"/>
        <w:rPr>
          <w:sz w:val="24"/>
          <w:szCs w:val="24"/>
        </w:rPr>
      </w:pPr>
      <w:r w:rsidRPr="008E6106">
        <w:rPr>
          <w:sz w:val="24"/>
          <w:szCs w:val="24"/>
        </w:rPr>
        <w:t>Конфиденциальность</w:t>
      </w:r>
    </w:p>
    <w:p w14:paraId="7A763CD4"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14:paraId="2508823C"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Конфиденциальной считается информация, полученная в рамках выполнения настоящего Договора и содержащая коммерческую тайну либо иную охраняемую законом тайну Стороны, или информация, которая прямо названа Сторонами конфиденциальной. Такая информация, если она раскрывается в письменной форме, помечается и идентифицируется в качестве конфиденциальной или несет на себе иное соответствующее обозначение, либо, если она раскрывается в устной или визуальной форме, то раскрывающая ее Сторона идентифицирует такую информацию в качестве конфиденциальной в момент раскрытия, а затем кратко излагает ее в письменной форме и предоставляет в таком виде получателю в течение 30 (Тридцати) дней с момента ее раскрытия в устной или визуальной форме.</w:t>
      </w:r>
    </w:p>
    <w:p w14:paraId="5278FCF4"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Сторона, не выполнившая условия конфиденциальности, несет ответственность в соответствии с законодательством Республики Казахстан.</w:t>
      </w:r>
    </w:p>
    <w:p w14:paraId="068D0F96"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w:t>
      </w:r>
    </w:p>
    <w:p w14:paraId="6C9B9307"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Информация не будет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276473D2" w14:textId="77777777" w:rsidR="00AC36A1" w:rsidRPr="008E6106" w:rsidRDefault="00AC36A1" w:rsidP="00AC36A1">
      <w:pPr>
        <w:pStyle w:val="a5"/>
        <w:numPr>
          <w:ilvl w:val="1"/>
          <w:numId w:val="2"/>
        </w:numPr>
        <w:spacing w:line="276" w:lineRule="auto"/>
        <w:ind w:left="0" w:firstLine="567"/>
        <w:rPr>
          <w:sz w:val="24"/>
          <w:szCs w:val="24"/>
        </w:rPr>
      </w:pPr>
      <w:r w:rsidRPr="008E6106">
        <w:rPr>
          <w:sz w:val="24"/>
          <w:szCs w:val="24"/>
        </w:rPr>
        <w:t>Сам факт заключения и предмет настоящего Договора не являются конфиденциальными и могут использоваться Сторонами в рекламно-маркетинговых целях.</w:t>
      </w:r>
    </w:p>
    <w:p w14:paraId="53BC17EE" w14:textId="77777777" w:rsidR="00AC36A1" w:rsidRPr="008E6106" w:rsidRDefault="00AC36A1" w:rsidP="00AC36A1">
      <w:pPr>
        <w:pStyle w:val="a3"/>
        <w:spacing w:line="276" w:lineRule="auto"/>
        <w:ind w:left="0" w:firstLine="567"/>
        <w:jc w:val="left"/>
        <w:rPr>
          <w:sz w:val="24"/>
          <w:szCs w:val="24"/>
        </w:rPr>
      </w:pPr>
    </w:p>
    <w:p w14:paraId="71EEDABA" w14:textId="4A0E4F74" w:rsidR="00AC36A1" w:rsidRPr="008E6106" w:rsidRDefault="00AC36A1" w:rsidP="007E21D6">
      <w:pPr>
        <w:pStyle w:val="1"/>
        <w:numPr>
          <w:ilvl w:val="0"/>
          <w:numId w:val="2"/>
        </w:numPr>
        <w:spacing w:line="276" w:lineRule="auto"/>
        <w:ind w:left="0" w:firstLine="567"/>
        <w:jc w:val="center"/>
        <w:rPr>
          <w:sz w:val="24"/>
          <w:szCs w:val="24"/>
        </w:rPr>
      </w:pPr>
      <w:r w:rsidRPr="008E6106">
        <w:rPr>
          <w:sz w:val="24"/>
          <w:szCs w:val="24"/>
        </w:rPr>
        <w:t xml:space="preserve">Реквизиты </w:t>
      </w:r>
      <w:r w:rsidR="00E6322F" w:rsidRPr="008E6106">
        <w:rPr>
          <w:sz w:val="24"/>
          <w:szCs w:val="24"/>
        </w:rPr>
        <w:t>Правообладател</w:t>
      </w:r>
      <w:r w:rsidR="00876060" w:rsidRPr="008E6106">
        <w:rPr>
          <w:sz w:val="24"/>
          <w:szCs w:val="24"/>
        </w:rPr>
        <w:t>я</w:t>
      </w:r>
    </w:p>
    <w:p w14:paraId="734A0688" w14:textId="77777777" w:rsidR="00AC36A1" w:rsidRPr="008E6106" w:rsidRDefault="00AC36A1" w:rsidP="00AC36A1">
      <w:pPr>
        <w:spacing w:line="276" w:lineRule="auto"/>
        <w:ind w:firstLine="567"/>
        <w:rPr>
          <w:sz w:val="24"/>
          <w:szCs w:val="24"/>
        </w:rPr>
      </w:pPr>
    </w:p>
    <w:p w14:paraId="58261019" w14:textId="77777777" w:rsidR="00956165" w:rsidRDefault="00956165" w:rsidP="00956165">
      <w:pPr>
        <w:ind w:left="567"/>
      </w:pPr>
      <w:r>
        <w:t xml:space="preserve">Юр. адрес: 010000, г. Астана, ул. Алматы, 1, </w:t>
      </w:r>
    </w:p>
    <w:p w14:paraId="4744610E" w14:textId="77777777" w:rsidR="00956165" w:rsidRDefault="00956165" w:rsidP="00956165">
      <w:pPr>
        <w:ind w:left="567"/>
      </w:pPr>
      <w:r>
        <w:t>БЦ «Асыл Тау», 16 этаж, оф. 16</w:t>
      </w:r>
    </w:p>
    <w:p w14:paraId="254C24FD" w14:textId="77777777" w:rsidR="00956165" w:rsidRDefault="00956165" w:rsidP="00956165">
      <w:pPr>
        <w:ind w:left="567"/>
      </w:pPr>
      <w:r>
        <w:t>БИН: 161140014929</w:t>
      </w:r>
    </w:p>
    <w:p w14:paraId="7533BBA6" w14:textId="77777777" w:rsidR="00956165" w:rsidRDefault="00956165" w:rsidP="00956165">
      <w:pPr>
        <w:ind w:left="567"/>
      </w:pPr>
      <w:r>
        <w:t>ИИК: KZ61722S000010916676</w:t>
      </w:r>
    </w:p>
    <w:p w14:paraId="5CB2C2EB" w14:textId="77777777" w:rsidR="00956165" w:rsidRDefault="00956165" w:rsidP="00956165">
      <w:pPr>
        <w:ind w:left="567"/>
      </w:pPr>
      <w:r>
        <w:t>АО "KASPI BANK"</w:t>
      </w:r>
    </w:p>
    <w:p w14:paraId="50EC95B3" w14:textId="77777777" w:rsidR="00956165" w:rsidRDefault="00956165" w:rsidP="00956165">
      <w:pPr>
        <w:ind w:left="567"/>
      </w:pPr>
      <w:r>
        <w:t>БИК: CASPKZKA, Кбе 17</w:t>
      </w:r>
    </w:p>
    <w:p w14:paraId="5E910C42" w14:textId="1F37D630" w:rsidR="009276CA" w:rsidRPr="008E6106" w:rsidRDefault="00956165" w:rsidP="00956165">
      <w:pPr>
        <w:ind w:left="567"/>
      </w:pPr>
      <w:r>
        <w:t>email: info@nurkassa.kz</w:t>
      </w:r>
    </w:p>
    <w:p w14:paraId="7D9015EA" w14:textId="77777777" w:rsidR="009276CA" w:rsidRPr="008E6106" w:rsidRDefault="009276CA" w:rsidP="00902217">
      <w:pPr>
        <w:ind w:left="567"/>
      </w:pPr>
    </w:p>
    <w:p w14:paraId="1BA5BF53" w14:textId="77777777" w:rsidR="009276CA" w:rsidRPr="008E6106" w:rsidRDefault="009276CA" w:rsidP="00902217">
      <w:pPr>
        <w:ind w:left="567"/>
      </w:pPr>
    </w:p>
    <w:p w14:paraId="40A99CCF" w14:textId="77777777" w:rsidR="009276CA" w:rsidRPr="008E6106" w:rsidRDefault="009276CA" w:rsidP="00902217">
      <w:pPr>
        <w:ind w:left="567"/>
      </w:pPr>
    </w:p>
    <w:p w14:paraId="5BDD8DEB" w14:textId="77777777" w:rsidR="009276CA" w:rsidRPr="008E6106" w:rsidRDefault="009276CA" w:rsidP="009276CA"/>
    <w:sectPr w:rsidR="009276CA" w:rsidRPr="008E6106">
      <w:headerReference w:type="default" r:id="rId16"/>
      <w:pgSz w:w="11940" w:h="16860"/>
      <w:pgMar w:top="1080" w:right="480" w:bottom="280" w:left="11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16D8A" w14:textId="77777777" w:rsidR="00831A58" w:rsidRDefault="00831A58">
      <w:r>
        <w:separator/>
      </w:r>
    </w:p>
  </w:endnote>
  <w:endnote w:type="continuationSeparator" w:id="0">
    <w:p w14:paraId="1E0C5DBC" w14:textId="77777777" w:rsidR="00831A58" w:rsidRDefault="0083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674B4" w14:textId="77777777" w:rsidR="00831A58" w:rsidRDefault="00831A58">
      <w:r>
        <w:separator/>
      </w:r>
    </w:p>
  </w:footnote>
  <w:footnote w:type="continuationSeparator" w:id="0">
    <w:p w14:paraId="3A67632F" w14:textId="77777777" w:rsidR="00831A58" w:rsidRDefault="0083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07B6" w14:textId="77777777" w:rsidR="00E124BC" w:rsidRDefault="00831A58">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939EF"/>
    <w:multiLevelType w:val="multilevel"/>
    <w:tmpl w:val="65481086"/>
    <w:lvl w:ilvl="0">
      <w:start w:val="1"/>
      <w:numFmt w:val="decimal"/>
      <w:lvlText w:val="%1."/>
      <w:lvlJc w:val="left"/>
      <w:pPr>
        <w:ind w:left="3873" w:hanging="363"/>
      </w:pPr>
      <w:rPr>
        <w:rFonts w:ascii="Times New Roman" w:eastAsia="Times New Roman" w:hAnsi="Times New Roman" w:cs="Times New Roman" w:hint="default"/>
        <w:b/>
        <w:bCs/>
        <w:spacing w:val="-22"/>
        <w:w w:val="100"/>
        <w:sz w:val="22"/>
        <w:szCs w:val="22"/>
      </w:rPr>
    </w:lvl>
    <w:lvl w:ilvl="1">
      <w:start w:val="1"/>
      <w:numFmt w:val="decimal"/>
      <w:lvlText w:val="%1.%2."/>
      <w:lvlJc w:val="left"/>
      <w:pPr>
        <w:ind w:left="110" w:hanging="507"/>
      </w:pPr>
      <w:rPr>
        <w:rFonts w:hint="default"/>
        <w:b w:val="0"/>
        <w:w w:val="100"/>
      </w:rPr>
    </w:lvl>
    <w:lvl w:ilvl="2">
      <w:start w:val="1"/>
      <w:numFmt w:val="decimal"/>
      <w:lvlText w:val="%1.7.%3."/>
      <w:lvlJc w:val="left"/>
      <w:pPr>
        <w:ind w:left="110" w:hanging="507"/>
      </w:pPr>
      <w:rPr>
        <w:rFonts w:ascii="Times New Roman" w:eastAsia="Times New Roman" w:hAnsi="Times New Roman" w:cs="Times New Roman" w:hint="default"/>
        <w:w w:val="100"/>
        <w:sz w:val="22"/>
        <w:szCs w:val="22"/>
      </w:rPr>
    </w:lvl>
    <w:lvl w:ilvl="3">
      <w:numFmt w:val="bullet"/>
      <w:lvlText w:val="•"/>
      <w:lvlJc w:val="left"/>
      <w:pPr>
        <w:ind w:left="1660" w:hanging="507"/>
      </w:pPr>
      <w:rPr>
        <w:rFonts w:hint="default"/>
      </w:rPr>
    </w:lvl>
    <w:lvl w:ilvl="4">
      <w:numFmt w:val="bullet"/>
      <w:lvlText w:val="•"/>
      <w:lvlJc w:val="left"/>
      <w:pPr>
        <w:ind w:left="3880" w:hanging="507"/>
      </w:pPr>
      <w:rPr>
        <w:rFonts w:hint="default"/>
      </w:rPr>
    </w:lvl>
    <w:lvl w:ilvl="5">
      <w:numFmt w:val="bullet"/>
      <w:lvlText w:val="•"/>
      <w:lvlJc w:val="left"/>
      <w:pPr>
        <w:ind w:left="4958" w:hanging="507"/>
      </w:pPr>
      <w:rPr>
        <w:rFonts w:hint="default"/>
      </w:rPr>
    </w:lvl>
    <w:lvl w:ilvl="6">
      <w:numFmt w:val="bullet"/>
      <w:lvlText w:val="•"/>
      <w:lvlJc w:val="left"/>
      <w:pPr>
        <w:ind w:left="6036" w:hanging="507"/>
      </w:pPr>
      <w:rPr>
        <w:rFonts w:hint="default"/>
      </w:rPr>
    </w:lvl>
    <w:lvl w:ilvl="7">
      <w:numFmt w:val="bullet"/>
      <w:lvlText w:val="•"/>
      <w:lvlJc w:val="left"/>
      <w:pPr>
        <w:ind w:left="7115" w:hanging="507"/>
      </w:pPr>
      <w:rPr>
        <w:rFonts w:hint="default"/>
      </w:rPr>
    </w:lvl>
    <w:lvl w:ilvl="8">
      <w:numFmt w:val="bullet"/>
      <w:lvlText w:val="•"/>
      <w:lvlJc w:val="left"/>
      <w:pPr>
        <w:ind w:left="8193" w:hanging="507"/>
      </w:pPr>
      <w:rPr>
        <w:rFonts w:hint="default"/>
      </w:rPr>
    </w:lvl>
  </w:abstractNum>
  <w:abstractNum w:abstractNumId="1" w15:restartNumberingAfterBreak="0">
    <w:nsid w:val="427F4F81"/>
    <w:multiLevelType w:val="multilevel"/>
    <w:tmpl w:val="65481086"/>
    <w:lvl w:ilvl="0">
      <w:start w:val="1"/>
      <w:numFmt w:val="decimal"/>
      <w:lvlText w:val="%1."/>
      <w:lvlJc w:val="left"/>
      <w:pPr>
        <w:ind w:left="3873" w:hanging="363"/>
      </w:pPr>
      <w:rPr>
        <w:rFonts w:ascii="Times New Roman" w:eastAsia="Times New Roman" w:hAnsi="Times New Roman" w:cs="Times New Roman" w:hint="default"/>
        <w:b/>
        <w:bCs/>
        <w:spacing w:val="-22"/>
        <w:w w:val="100"/>
        <w:sz w:val="22"/>
        <w:szCs w:val="22"/>
        <w:lang w:val="ru-RU" w:eastAsia="en-US" w:bidi="ar-SA"/>
      </w:rPr>
    </w:lvl>
    <w:lvl w:ilvl="1">
      <w:start w:val="1"/>
      <w:numFmt w:val="decimal"/>
      <w:lvlText w:val="%1.%2."/>
      <w:lvlJc w:val="left"/>
      <w:pPr>
        <w:ind w:left="110" w:hanging="507"/>
      </w:pPr>
      <w:rPr>
        <w:rFonts w:hint="default"/>
        <w:b w:val="0"/>
        <w:w w:val="100"/>
        <w:lang w:val="ru-RU" w:eastAsia="en-US" w:bidi="ar-SA"/>
      </w:rPr>
    </w:lvl>
    <w:lvl w:ilvl="2">
      <w:start w:val="1"/>
      <w:numFmt w:val="decimal"/>
      <w:lvlText w:val="%1.7.%3."/>
      <w:lvlJc w:val="left"/>
      <w:pPr>
        <w:ind w:left="110" w:hanging="50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1660" w:hanging="507"/>
      </w:pPr>
      <w:rPr>
        <w:rFonts w:hint="default"/>
        <w:lang w:val="ru-RU" w:eastAsia="en-US" w:bidi="ar-SA"/>
      </w:rPr>
    </w:lvl>
    <w:lvl w:ilvl="4">
      <w:numFmt w:val="bullet"/>
      <w:lvlText w:val="•"/>
      <w:lvlJc w:val="left"/>
      <w:pPr>
        <w:ind w:left="3880" w:hanging="507"/>
      </w:pPr>
      <w:rPr>
        <w:rFonts w:hint="default"/>
        <w:lang w:val="ru-RU" w:eastAsia="en-US" w:bidi="ar-SA"/>
      </w:rPr>
    </w:lvl>
    <w:lvl w:ilvl="5">
      <w:numFmt w:val="bullet"/>
      <w:lvlText w:val="•"/>
      <w:lvlJc w:val="left"/>
      <w:pPr>
        <w:ind w:left="4958" w:hanging="507"/>
      </w:pPr>
      <w:rPr>
        <w:rFonts w:hint="default"/>
        <w:lang w:val="ru-RU" w:eastAsia="en-US" w:bidi="ar-SA"/>
      </w:rPr>
    </w:lvl>
    <w:lvl w:ilvl="6">
      <w:numFmt w:val="bullet"/>
      <w:lvlText w:val="•"/>
      <w:lvlJc w:val="left"/>
      <w:pPr>
        <w:ind w:left="6036" w:hanging="507"/>
      </w:pPr>
      <w:rPr>
        <w:rFonts w:hint="default"/>
        <w:lang w:val="ru-RU" w:eastAsia="en-US" w:bidi="ar-SA"/>
      </w:rPr>
    </w:lvl>
    <w:lvl w:ilvl="7">
      <w:numFmt w:val="bullet"/>
      <w:lvlText w:val="•"/>
      <w:lvlJc w:val="left"/>
      <w:pPr>
        <w:ind w:left="7115" w:hanging="507"/>
      </w:pPr>
      <w:rPr>
        <w:rFonts w:hint="default"/>
        <w:lang w:val="ru-RU" w:eastAsia="en-US" w:bidi="ar-SA"/>
      </w:rPr>
    </w:lvl>
    <w:lvl w:ilvl="8">
      <w:numFmt w:val="bullet"/>
      <w:lvlText w:val="•"/>
      <w:lvlJc w:val="left"/>
      <w:pPr>
        <w:ind w:left="8193" w:hanging="507"/>
      </w:pPr>
      <w:rPr>
        <w:rFonts w:hint="default"/>
        <w:lang w:val="ru-RU" w:eastAsia="en-US" w:bidi="ar-SA"/>
      </w:rPr>
    </w:lvl>
  </w:abstractNum>
  <w:abstractNum w:abstractNumId="2" w15:restartNumberingAfterBreak="0">
    <w:nsid w:val="4CEA7F23"/>
    <w:multiLevelType w:val="multilevel"/>
    <w:tmpl w:val="4E80DA9E"/>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52EE43B8"/>
    <w:multiLevelType w:val="multilevel"/>
    <w:tmpl w:val="64CA17B4"/>
    <w:lvl w:ilvl="0">
      <w:start w:val="1"/>
      <w:numFmt w:val="decimal"/>
      <w:lvlText w:val="%1"/>
      <w:lvlJc w:val="left"/>
      <w:pPr>
        <w:ind w:left="213" w:hanging="732"/>
      </w:pPr>
      <w:rPr>
        <w:rFonts w:hint="default"/>
        <w:lang w:val="ru-RU" w:eastAsia="en-US" w:bidi="ar-SA"/>
      </w:rPr>
    </w:lvl>
    <w:lvl w:ilvl="1">
      <w:start w:val="1"/>
      <w:numFmt w:val="decimal"/>
      <w:lvlText w:val="%2.2."/>
      <w:lvlJc w:val="left"/>
      <w:pPr>
        <w:ind w:left="1442" w:hanging="732"/>
      </w:pPr>
      <w:rPr>
        <w:rFonts w:ascii="Times New Roman" w:eastAsia="Times New Roman" w:hAnsi="Times New Roman" w:cs="Times New Roman" w:hint="default"/>
        <w:spacing w:val="-3"/>
        <w:w w:val="100"/>
        <w:sz w:val="22"/>
        <w:szCs w:val="22"/>
        <w:lang w:val="ru-RU" w:eastAsia="en-US" w:bidi="ar-SA"/>
      </w:rPr>
    </w:lvl>
    <w:lvl w:ilvl="2">
      <w:start w:val="1"/>
      <w:numFmt w:val="decimal"/>
      <w:lvlText w:val="%1.%2.%3."/>
      <w:lvlJc w:val="left"/>
      <w:pPr>
        <w:ind w:left="110" w:hanging="598"/>
      </w:pPr>
      <w:rPr>
        <w:rFonts w:ascii="Times New Roman" w:eastAsia="Times New Roman" w:hAnsi="Times New Roman" w:cs="Times New Roman" w:hint="default"/>
        <w:spacing w:val="-3"/>
        <w:w w:val="100"/>
        <w:sz w:val="22"/>
        <w:szCs w:val="22"/>
        <w:lang w:val="ru-RU" w:eastAsia="en-US" w:bidi="ar-SA"/>
      </w:rPr>
    </w:lvl>
    <w:lvl w:ilvl="3">
      <w:numFmt w:val="bullet"/>
      <w:lvlText w:val="•"/>
      <w:lvlJc w:val="left"/>
      <w:pPr>
        <w:ind w:left="2471" w:hanging="598"/>
      </w:pPr>
      <w:rPr>
        <w:rFonts w:hint="default"/>
        <w:lang w:val="ru-RU" w:eastAsia="en-US" w:bidi="ar-SA"/>
      </w:rPr>
    </w:lvl>
    <w:lvl w:ilvl="4">
      <w:numFmt w:val="bullet"/>
      <w:lvlText w:val="•"/>
      <w:lvlJc w:val="left"/>
      <w:pPr>
        <w:ind w:left="3596" w:hanging="598"/>
      </w:pPr>
      <w:rPr>
        <w:rFonts w:hint="default"/>
        <w:lang w:val="ru-RU" w:eastAsia="en-US" w:bidi="ar-SA"/>
      </w:rPr>
    </w:lvl>
    <w:lvl w:ilvl="5">
      <w:numFmt w:val="bullet"/>
      <w:lvlText w:val="•"/>
      <w:lvlJc w:val="left"/>
      <w:pPr>
        <w:ind w:left="4722" w:hanging="598"/>
      </w:pPr>
      <w:rPr>
        <w:rFonts w:hint="default"/>
        <w:lang w:val="ru-RU" w:eastAsia="en-US" w:bidi="ar-SA"/>
      </w:rPr>
    </w:lvl>
    <w:lvl w:ilvl="6">
      <w:numFmt w:val="bullet"/>
      <w:lvlText w:val="•"/>
      <w:lvlJc w:val="left"/>
      <w:pPr>
        <w:ind w:left="5848" w:hanging="598"/>
      </w:pPr>
      <w:rPr>
        <w:rFonts w:hint="default"/>
        <w:lang w:val="ru-RU" w:eastAsia="en-US" w:bidi="ar-SA"/>
      </w:rPr>
    </w:lvl>
    <w:lvl w:ilvl="7">
      <w:numFmt w:val="bullet"/>
      <w:lvlText w:val="•"/>
      <w:lvlJc w:val="left"/>
      <w:pPr>
        <w:ind w:left="6973" w:hanging="598"/>
      </w:pPr>
      <w:rPr>
        <w:rFonts w:hint="default"/>
        <w:lang w:val="ru-RU" w:eastAsia="en-US" w:bidi="ar-SA"/>
      </w:rPr>
    </w:lvl>
    <w:lvl w:ilvl="8">
      <w:numFmt w:val="bullet"/>
      <w:lvlText w:val="•"/>
      <w:lvlJc w:val="left"/>
      <w:pPr>
        <w:ind w:left="8099" w:hanging="598"/>
      </w:pPr>
      <w:rPr>
        <w:rFonts w:hint="default"/>
        <w:lang w:val="ru-RU" w:eastAsia="en-US" w:bidi="ar-SA"/>
      </w:rPr>
    </w:lvl>
  </w:abstractNum>
  <w:abstractNum w:abstractNumId="4" w15:restartNumberingAfterBreak="0">
    <w:nsid w:val="5CAF6A4E"/>
    <w:multiLevelType w:val="multilevel"/>
    <w:tmpl w:val="0096F012"/>
    <w:lvl w:ilvl="0">
      <w:start w:val="1"/>
      <w:numFmt w:val="decimal"/>
      <w:lvlText w:val="%1."/>
      <w:lvlJc w:val="left"/>
      <w:pPr>
        <w:ind w:left="540" w:hanging="540"/>
      </w:pPr>
      <w:rPr>
        <w:rFonts w:hint="default"/>
      </w:rPr>
    </w:lvl>
    <w:lvl w:ilvl="1">
      <w:start w:val="1"/>
      <w:numFmt w:val="decimal"/>
      <w:lvlText w:val="%1.%2."/>
      <w:lvlJc w:val="left"/>
      <w:pPr>
        <w:ind w:left="595" w:hanging="54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770" w:hanging="144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2240" w:hanging="180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A1"/>
    <w:rsid w:val="00137A2A"/>
    <w:rsid w:val="001425E1"/>
    <w:rsid w:val="0017624E"/>
    <w:rsid w:val="001A46C6"/>
    <w:rsid w:val="00205BB7"/>
    <w:rsid w:val="00244356"/>
    <w:rsid w:val="002455D0"/>
    <w:rsid w:val="00277C69"/>
    <w:rsid w:val="002A62C4"/>
    <w:rsid w:val="002C19D9"/>
    <w:rsid w:val="002F253F"/>
    <w:rsid w:val="00310F0F"/>
    <w:rsid w:val="0034089C"/>
    <w:rsid w:val="00355FAE"/>
    <w:rsid w:val="0036482E"/>
    <w:rsid w:val="004D580C"/>
    <w:rsid w:val="00504805"/>
    <w:rsid w:val="0054244F"/>
    <w:rsid w:val="005E7624"/>
    <w:rsid w:val="00634349"/>
    <w:rsid w:val="006B6336"/>
    <w:rsid w:val="006E49DF"/>
    <w:rsid w:val="006F139E"/>
    <w:rsid w:val="007047BA"/>
    <w:rsid w:val="00771743"/>
    <w:rsid w:val="0078333A"/>
    <w:rsid w:val="007940BA"/>
    <w:rsid w:val="007C52C5"/>
    <w:rsid w:val="007E21D6"/>
    <w:rsid w:val="00806F58"/>
    <w:rsid w:val="00831A58"/>
    <w:rsid w:val="00847689"/>
    <w:rsid w:val="00867E1B"/>
    <w:rsid w:val="00876060"/>
    <w:rsid w:val="00886751"/>
    <w:rsid w:val="008E6106"/>
    <w:rsid w:val="00902217"/>
    <w:rsid w:val="009276CA"/>
    <w:rsid w:val="009477A5"/>
    <w:rsid w:val="00956165"/>
    <w:rsid w:val="00980582"/>
    <w:rsid w:val="00A02F85"/>
    <w:rsid w:val="00A33ED8"/>
    <w:rsid w:val="00AB65C0"/>
    <w:rsid w:val="00AC36A1"/>
    <w:rsid w:val="00AF11FB"/>
    <w:rsid w:val="00B02922"/>
    <w:rsid w:val="00B1549A"/>
    <w:rsid w:val="00B21C27"/>
    <w:rsid w:val="00B54F9C"/>
    <w:rsid w:val="00BE43BF"/>
    <w:rsid w:val="00CA1AB2"/>
    <w:rsid w:val="00CA478C"/>
    <w:rsid w:val="00CC21AC"/>
    <w:rsid w:val="00D5111E"/>
    <w:rsid w:val="00DC101D"/>
    <w:rsid w:val="00DE072E"/>
    <w:rsid w:val="00DE4046"/>
    <w:rsid w:val="00E6322F"/>
    <w:rsid w:val="00E92890"/>
    <w:rsid w:val="00F14AFF"/>
    <w:rsid w:val="00F31FF4"/>
    <w:rsid w:val="00FE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5E0F"/>
  <w15:chartTrackingRefBased/>
  <w15:docId w15:val="{CE6E509D-B442-4483-81EC-79C7E5FD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C36A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C36A1"/>
    <w:pPr>
      <w:ind w:left="1653" w:hanging="36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C36A1"/>
    <w:rPr>
      <w:rFonts w:ascii="Times New Roman" w:eastAsia="Times New Roman" w:hAnsi="Times New Roman" w:cs="Times New Roman"/>
      <w:b/>
      <w:bCs/>
    </w:rPr>
  </w:style>
  <w:style w:type="table" w:customStyle="1" w:styleId="TableNormal">
    <w:name w:val="Table Normal"/>
    <w:uiPriority w:val="2"/>
    <w:semiHidden/>
    <w:unhideWhenUsed/>
    <w:qFormat/>
    <w:rsid w:val="00AC3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C36A1"/>
    <w:pPr>
      <w:ind w:left="110"/>
      <w:jc w:val="both"/>
    </w:pPr>
  </w:style>
  <w:style w:type="character" w:customStyle="1" w:styleId="a4">
    <w:name w:val="Основной текст Знак"/>
    <w:basedOn w:val="a0"/>
    <w:link w:val="a3"/>
    <w:uiPriority w:val="1"/>
    <w:rsid w:val="00AC36A1"/>
    <w:rPr>
      <w:rFonts w:ascii="Times New Roman" w:eastAsia="Times New Roman" w:hAnsi="Times New Roman" w:cs="Times New Roman"/>
    </w:rPr>
  </w:style>
  <w:style w:type="paragraph" w:styleId="a5">
    <w:name w:val="List Paragraph"/>
    <w:basedOn w:val="a"/>
    <w:uiPriority w:val="1"/>
    <w:qFormat/>
    <w:rsid w:val="00AC36A1"/>
    <w:pPr>
      <w:ind w:left="110" w:firstLine="849"/>
      <w:jc w:val="both"/>
    </w:pPr>
  </w:style>
  <w:style w:type="paragraph" w:customStyle="1" w:styleId="TableParagraph">
    <w:name w:val="Table Paragraph"/>
    <w:basedOn w:val="a"/>
    <w:uiPriority w:val="1"/>
    <w:qFormat/>
    <w:rsid w:val="00AC36A1"/>
    <w:pPr>
      <w:spacing w:line="251" w:lineRule="exact"/>
      <w:ind w:left="261"/>
    </w:pPr>
  </w:style>
  <w:style w:type="paragraph" w:styleId="a6">
    <w:name w:val="header"/>
    <w:basedOn w:val="a"/>
    <w:link w:val="a7"/>
    <w:uiPriority w:val="99"/>
    <w:unhideWhenUsed/>
    <w:rsid w:val="00AC36A1"/>
    <w:pPr>
      <w:tabs>
        <w:tab w:val="center" w:pos="4677"/>
        <w:tab w:val="right" w:pos="9355"/>
      </w:tabs>
    </w:pPr>
  </w:style>
  <w:style w:type="character" w:customStyle="1" w:styleId="a7">
    <w:name w:val="Верхний колонтитул Знак"/>
    <w:basedOn w:val="a0"/>
    <w:link w:val="a6"/>
    <w:uiPriority w:val="99"/>
    <w:rsid w:val="00AC36A1"/>
    <w:rPr>
      <w:rFonts w:ascii="Times New Roman" w:eastAsia="Times New Roman" w:hAnsi="Times New Roman" w:cs="Times New Roman"/>
    </w:rPr>
  </w:style>
  <w:style w:type="paragraph" w:styleId="a8">
    <w:name w:val="footer"/>
    <w:basedOn w:val="a"/>
    <w:link w:val="a9"/>
    <w:uiPriority w:val="99"/>
    <w:unhideWhenUsed/>
    <w:rsid w:val="00AC36A1"/>
    <w:pPr>
      <w:tabs>
        <w:tab w:val="center" w:pos="4677"/>
        <w:tab w:val="right" w:pos="9355"/>
      </w:tabs>
    </w:pPr>
  </w:style>
  <w:style w:type="character" w:customStyle="1" w:styleId="a9">
    <w:name w:val="Нижний колонтитул Знак"/>
    <w:basedOn w:val="a0"/>
    <w:link w:val="a8"/>
    <w:uiPriority w:val="99"/>
    <w:rsid w:val="00AC36A1"/>
    <w:rPr>
      <w:rFonts w:ascii="Times New Roman" w:eastAsia="Times New Roman" w:hAnsi="Times New Roman" w:cs="Times New Roman"/>
    </w:rPr>
  </w:style>
  <w:style w:type="character" w:styleId="aa">
    <w:name w:val="Hyperlink"/>
    <w:basedOn w:val="a0"/>
    <w:uiPriority w:val="99"/>
    <w:unhideWhenUsed/>
    <w:rsid w:val="00AC36A1"/>
    <w:rPr>
      <w:color w:val="0563C1" w:themeColor="hyperlink"/>
      <w:u w:val="single"/>
    </w:rPr>
  </w:style>
  <w:style w:type="character" w:styleId="ab">
    <w:name w:val="Unresolved Mention"/>
    <w:basedOn w:val="a0"/>
    <w:uiPriority w:val="99"/>
    <w:semiHidden/>
    <w:unhideWhenUsed/>
    <w:rsid w:val="00902217"/>
    <w:rPr>
      <w:color w:val="605E5C"/>
      <w:shd w:val="clear" w:color="auto" w:fill="E1DFDD"/>
    </w:rPr>
  </w:style>
  <w:style w:type="character" w:styleId="ac">
    <w:name w:val="FollowedHyperlink"/>
    <w:basedOn w:val="a0"/>
    <w:uiPriority w:val="99"/>
    <w:semiHidden/>
    <w:unhideWhenUsed/>
    <w:rsid w:val="00902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kassa.kz" TargetMode="External"/><Relationship Id="rId13" Type="http://schemas.openxmlformats.org/officeDocument/2006/relationships/hyperlink" Target="https://nurkassa.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rkassa.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rkassa.kz" TargetMode="External"/><Relationship Id="rId5" Type="http://schemas.openxmlformats.org/officeDocument/2006/relationships/webSettings" Target="webSettings.xml"/><Relationship Id="rId15" Type="http://schemas.openxmlformats.org/officeDocument/2006/relationships/hyperlink" Target="https://nurkassa.kz" TargetMode="External"/><Relationship Id="rId10" Type="http://schemas.openxmlformats.org/officeDocument/2006/relationships/hyperlink" Target="https://nurkassa.kz." TargetMode="External"/><Relationship Id="rId4" Type="http://schemas.openxmlformats.org/officeDocument/2006/relationships/settings" Target="settings.xml"/><Relationship Id="rId9" Type="http://schemas.openxmlformats.org/officeDocument/2006/relationships/hyperlink" Target="https://nurkassa.kz" TargetMode="External"/><Relationship Id="rId14" Type="http://schemas.openxmlformats.org/officeDocument/2006/relationships/hyperlink" Target="https://nurkass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0356-D85E-406B-879C-A5BC1910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3618</Words>
  <Characters>20628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cp:lastPrinted>2023-06-06T11:44:00Z</cp:lastPrinted>
  <dcterms:created xsi:type="dcterms:W3CDTF">2023-07-10T11:00:00Z</dcterms:created>
  <dcterms:modified xsi:type="dcterms:W3CDTF">2023-07-10T11:00:00Z</dcterms:modified>
</cp:coreProperties>
</file>